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C74C" w14:textId="77777777" w:rsidR="00433625" w:rsidRPr="00540367" w:rsidRDefault="00433625" w:rsidP="00433625">
      <w:pPr>
        <w:spacing w:after="0" w:line="408" w:lineRule="auto"/>
        <w:ind w:left="120"/>
        <w:jc w:val="center"/>
      </w:pPr>
      <w:r w:rsidRPr="0054036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EF9A31F" w14:textId="77777777" w:rsidR="00433625" w:rsidRPr="00540367" w:rsidRDefault="00433625" w:rsidP="00433625">
      <w:pPr>
        <w:spacing w:after="0" w:line="408" w:lineRule="auto"/>
        <w:ind w:left="120"/>
        <w:jc w:val="center"/>
      </w:pPr>
      <w:bookmarkStart w:id="0" w:name="860646c2-889a-4569-8575-2a8bf8f7bf01"/>
      <w:r w:rsidRPr="00540367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"Средняя общеобразовательная школа № 16"</w:t>
      </w:r>
      <w:bookmarkEnd w:id="0"/>
      <w:r w:rsidRPr="00540367">
        <w:rPr>
          <w:rFonts w:ascii="Times New Roman" w:hAnsi="Times New Roman"/>
          <w:b/>
          <w:color w:val="000000"/>
          <w:sz w:val="28"/>
        </w:rPr>
        <w:t xml:space="preserve"> </w:t>
      </w:r>
    </w:p>
    <w:p w14:paraId="49F3C77C" w14:textId="77777777" w:rsidR="00433625" w:rsidRDefault="00433625" w:rsidP="00433625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 16»</w:t>
      </w:r>
    </w:p>
    <w:p w14:paraId="2838B731" w14:textId="77777777" w:rsidR="00433625" w:rsidRDefault="00433625" w:rsidP="00433625">
      <w:pPr>
        <w:spacing w:after="0"/>
        <w:ind w:left="120"/>
      </w:pPr>
    </w:p>
    <w:p w14:paraId="22D88FCB" w14:textId="77777777" w:rsidR="00433625" w:rsidRDefault="00433625" w:rsidP="00433625">
      <w:pPr>
        <w:spacing w:after="0"/>
        <w:ind w:left="120"/>
      </w:pPr>
    </w:p>
    <w:p w14:paraId="6911330A" w14:textId="77777777" w:rsidR="00433625" w:rsidRDefault="00433625" w:rsidP="00433625">
      <w:pPr>
        <w:spacing w:after="0"/>
        <w:ind w:left="120"/>
      </w:pPr>
    </w:p>
    <w:p w14:paraId="53DFEDBC" w14:textId="77777777" w:rsidR="00433625" w:rsidRDefault="00433625" w:rsidP="0043362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3625" w:rsidRPr="00E2220E" w14:paraId="76A544CB" w14:textId="77777777" w:rsidTr="004E2FAC">
        <w:tc>
          <w:tcPr>
            <w:tcW w:w="3114" w:type="dxa"/>
          </w:tcPr>
          <w:p w14:paraId="50B01CBD" w14:textId="77777777" w:rsidR="00433625" w:rsidRPr="0040209D" w:rsidRDefault="00433625" w:rsidP="004E2F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F4B5787" w14:textId="77777777" w:rsidR="00433625" w:rsidRPr="008944ED" w:rsidRDefault="00433625" w:rsidP="004E2F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586999DA" w14:textId="77777777" w:rsidR="00433625" w:rsidRDefault="00433625" w:rsidP="004E2F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64028CB" w14:textId="77777777" w:rsidR="00433625" w:rsidRPr="008944ED" w:rsidRDefault="00433625" w:rsidP="004E2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Платонова Г.В.</w:t>
            </w:r>
          </w:p>
          <w:p w14:paraId="4669E377" w14:textId="77777777" w:rsidR="00433625" w:rsidRDefault="00433625" w:rsidP="004E2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7481F66" w14:textId="77777777" w:rsidR="00433625" w:rsidRPr="0040209D" w:rsidRDefault="00433625" w:rsidP="004E2F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E97DB8" w14:textId="77777777" w:rsidR="00433625" w:rsidRPr="0040209D" w:rsidRDefault="00433625" w:rsidP="004E2F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C88EABD" w14:textId="77777777" w:rsidR="00433625" w:rsidRPr="008944ED" w:rsidRDefault="00433625" w:rsidP="004E2F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14:paraId="4BA227E8" w14:textId="77777777" w:rsidR="00433625" w:rsidRDefault="00433625" w:rsidP="004E2F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6E1C18E" w14:textId="77777777" w:rsidR="00433625" w:rsidRPr="008944ED" w:rsidRDefault="00433625" w:rsidP="004E2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Белдаева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Р.А.</w:t>
            </w:r>
          </w:p>
          <w:p w14:paraId="3DCB28FF" w14:textId="77777777" w:rsidR="00433625" w:rsidRDefault="00433625" w:rsidP="004E2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5F09242" w14:textId="77777777" w:rsidR="00433625" w:rsidRPr="0040209D" w:rsidRDefault="00433625" w:rsidP="004E2F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927BCB9" w14:textId="77777777" w:rsidR="00433625" w:rsidRDefault="00433625" w:rsidP="004E2F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48001BD" w14:textId="77777777" w:rsidR="00433625" w:rsidRPr="008944ED" w:rsidRDefault="00433625" w:rsidP="004E2F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"СОШ №16"</w:t>
            </w:r>
          </w:p>
          <w:p w14:paraId="2DCF8528" w14:textId="77777777" w:rsidR="00433625" w:rsidRDefault="00433625" w:rsidP="004E2F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D340CAD" w14:textId="77777777" w:rsidR="00433625" w:rsidRPr="008944ED" w:rsidRDefault="00433625" w:rsidP="004E2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Ефимова М.В.</w:t>
            </w:r>
          </w:p>
          <w:p w14:paraId="20D704B8" w14:textId="77777777" w:rsidR="00433625" w:rsidRDefault="00433625" w:rsidP="004E2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3DCBF56" w14:textId="77777777" w:rsidR="00433625" w:rsidRPr="0040209D" w:rsidRDefault="00433625" w:rsidP="004E2F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D4D1802" w14:textId="77777777" w:rsidR="00433625" w:rsidRDefault="00433625" w:rsidP="00433625">
      <w:pPr>
        <w:spacing w:after="0"/>
        <w:ind w:left="120"/>
      </w:pPr>
    </w:p>
    <w:p w14:paraId="519ECCBB" w14:textId="77777777" w:rsidR="00433625" w:rsidRDefault="00433625" w:rsidP="00433625">
      <w:pPr>
        <w:spacing w:after="0"/>
        <w:ind w:left="120"/>
      </w:pPr>
    </w:p>
    <w:p w14:paraId="54211120" w14:textId="77777777" w:rsidR="00433625" w:rsidRDefault="00433625" w:rsidP="00433625">
      <w:pPr>
        <w:spacing w:after="0"/>
        <w:ind w:left="120"/>
      </w:pPr>
    </w:p>
    <w:p w14:paraId="139AE7BF" w14:textId="77777777" w:rsidR="00433625" w:rsidRDefault="00433625" w:rsidP="00433625">
      <w:pPr>
        <w:spacing w:after="0"/>
        <w:ind w:left="120"/>
      </w:pPr>
    </w:p>
    <w:p w14:paraId="38B94C2D" w14:textId="77777777" w:rsidR="00433625" w:rsidRDefault="00433625" w:rsidP="00433625">
      <w:pPr>
        <w:spacing w:after="0"/>
        <w:ind w:left="120"/>
      </w:pPr>
    </w:p>
    <w:p w14:paraId="26097061" w14:textId="77777777" w:rsidR="00433625" w:rsidRPr="008068AB" w:rsidRDefault="00433625" w:rsidP="00433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8A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532906CA" w14:textId="77777777" w:rsidR="00433625" w:rsidRPr="00433625" w:rsidRDefault="00433625" w:rsidP="00433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8AB">
        <w:rPr>
          <w:rFonts w:ascii="Times New Roman" w:hAnsi="Times New Roman" w:cs="Times New Roman"/>
          <w:b/>
          <w:bCs/>
          <w:sz w:val="28"/>
          <w:szCs w:val="28"/>
        </w:rPr>
        <w:t>«Бурятские народные игры»</w:t>
      </w:r>
      <w:r w:rsidRPr="00433625">
        <w:rPr>
          <w:rFonts w:ascii="Times New Roman" w:hAnsi="Times New Roman" w:cs="Times New Roman"/>
          <w:sz w:val="28"/>
          <w:szCs w:val="28"/>
        </w:rPr>
        <w:t xml:space="preserve"> для учащихся 1 класса</w:t>
      </w:r>
    </w:p>
    <w:p w14:paraId="67F64D25" w14:textId="77777777" w:rsidR="00433625" w:rsidRPr="00433625" w:rsidRDefault="00433625" w:rsidP="00433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625">
        <w:rPr>
          <w:rFonts w:ascii="Times New Roman" w:hAnsi="Times New Roman" w:cs="Times New Roman"/>
          <w:sz w:val="28"/>
          <w:szCs w:val="28"/>
        </w:rPr>
        <w:t>Общеобразовательной школы</w:t>
      </w:r>
    </w:p>
    <w:p w14:paraId="6EFA7581" w14:textId="77777777" w:rsidR="00433625" w:rsidRPr="00433625" w:rsidRDefault="00433625" w:rsidP="00433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625">
        <w:rPr>
          <w:rFonts w:ascii="Times New Roman" w:hAnsi="Times New Roman" w:cs="Times New Roman"/>
          <w:sz w:val="28"/>
          <w:szCs w:val="28"/>
        </w:rPr>
        <w:t>(адаптационного типа, срок реализации: 1 год, 1 кл-33 ч)</w:t>
      </w:r>
    </w:p>
    <w:p w14:paraId="17CA71E3" w14:textId="77777777" w:rsidR="00433625" w:rsidRPr="00540367" w:rsidRDefault="00433625" w:rsidP="00433625">
      <w:pPr>
        <w:spacing w:after="0"/>
        <w:ind w:left="120"/>
        <w:jc w:val="center"/>
      </w:pPr>
    </w:p>
    <w:p w14:paraId="3EEAE8BD" w14:textId="77777777" w:rsidR="00433625" w:rsidRPr="00433625" w:rsidRDefault="00433625" w:rsidP="00433625">
      <w:pPr>
        <w:jc w:val="right"/>
        <w:rPr>
          <w:rFonts w:ascii="Times New Roman" w:hAnsi="Times New Roman" w:cs="Times New Roman"/>
          <w:sz w:val="28"/>
          <w:szCs w:val="28"/>
        </w:rPr>
      </w:pPr>
      <w:r w:rsidRPr="00433625"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14:paraId="54EF82F6" w14:textId="77777777" w:rsidR="00433625" w:rsidRPr="00433625" w:rsidRDefault="00433625" w:rsidP="00433625">
      <w:pPr>
        <w:jc w:val="right"/>
        <w:rPr>
          <w:rFonts w:ascii="Times New Roman" w:hAnsi="Times New Roman" w:cs="Times New Roman"/>
          <w:sz w:val="28"/>
          <w:szCs w:val="28"/>
        </w:rPr>
      </w:pPr>
      <w:r w:rsidRPr="00433625">
        <w:rPr>
          <w:rFonts w:ascii="Times New Roman" w:hAnsi="Times New Roman" w:cs="Times New Roman"/>
          <w:sz w:val="28"/>
          <w:szCs w:val="28"/>
        </w:rPr>
        <w:t>Платонова Гэрэлма Владимировна</w:t>
      </w:r>
    </w:p>
    <w:p w14:paraId="037FEB37" w14:textId="77777777" w:rsidR="00433625" w:rsidRPr="00433625" w:rsidRDefault="00433625" w:rsidP="00433625">
      <w:pPr>
        <w:jc w:val="right"/>
        <w:rPr>
          <w:rFonts w:ascii="Times New Roman" w:hAnsi="Times New Roman" w:cs="Times New Roman"/>
          <w:sz w:val="28"/>
          <w:szCs w:val="28"/>
        </w:rPr>
      </w:pPr>
      <w:r w:rsidRPr="0043362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5D6F5A45" w14:textId="77777777" w:rsidR="00433625" w:rsidRPr="00433625" w:rsidRDefault="00433625" w:rsidP="00433625">
      <w:pPr>
        <w:jc w:val="right"/>
        <w:rPr>
          <w:rFonts w:ascii="Times New Roman" w:hAnsi="Times New Roman" w:cs="Times New Roman"/>
          <w:sz w:val="28"/>
          <w:szCs w:val="28"/>
        </w:rPr>
      </w:pPr>
      <w:r w:rsidRPr="00433625">
        <w:rPr>
          <w:rFonts w:ascii="Times New Roman" w:hAnsi="Times New Roman" w:cs="Times New Roman"/>
          <w:sz w:val="28"/>
          <w:szCs w:val="28"/>
        </w:rPr>
        <w:t>МБОУ «СОШ №16»</w:t>
      </w:r>
    </w:p>
    <w:p w14:paraId="4C7FC012" w14:textId="77777777" w:rsidR="00433625" w:rsidRPr="00540367" w:rsidRDefault="00433625" w:rsidP="00433625">
      <w:pPr>
        <w:spacing w:after="0"/>
        <w:ind w:left="120"/>
        <w:jc w:val="center"/>
      </w:pPr>
    </w:p>
    <w:p w14:paraId="5BF84BA1" w14:textId="77777777" w:rsidR="00433625" w:rsidRPr="00540367" w:rsidRDefault="00433625" w:rsidP="00433625">
      <w:pPr>
        <w:spacing w:after="0"/>
        <w:ind w:left="120"/>
        <w:jc w:val="center"/>
      </w:pPr>
    </w:p>
    <w:p w14:paraId="5F7A3834" w14:textId="77777777" w:rsidR="00433625" w:rsidRPr="00540367" w:rsidRDefault="00433625" w:rsidP="00433625">
      <w:pPr>
        <w:spacing w:after="0"/>
        <w:ind w:left="120"/>
        <w:jc w:val="center"/>
      </w:pPr>
    </w:p>
    <w:p w14:paraId="6ECAFF20" w14:textId="77777777" w:rsidR="00433625" w:rsidRPr="00540367" w:rsidRDefault="00433625" w:rsidP="00433625">
      <w:pPr>
        <w:spacing w:after="0"/>
        <w:ind w:left="120"/>
        <w:jc w:val="center"/>
      </w:pPr>
    </w:p>
    <w:p w14:paraId="3B06C142" w14:textId="77777777" w:rsidR="007E5068" w:rsidRDefault="00433625" w:rsidP="007E5068">
      <w:pPr>
        <w:spacing w:after="0"/>
        <w:jc w:val="center"/>
      </w:pPr>
      <w:bookmarkStart w:id="1" w:name="6efb4b3f-b311-4243-8bdc-9c68fbe3f27d"/>
      <w:proofErr w:type="spellStart"/>
      <w:r w:rsidRPr="00540367">
        <w:rPr>
          <w:rFonts w:ascii="Times New Roman" w:hAnsi="Times New Roman"/>
          <w:b/>
          <w:color w:val="000000"/>
          <w:sz w:val="28"/>
        </w:rPr>
        <w:t>Одинск</w:t>
      </w:r>
      <w:proofErr w:type="spellEnd"/>
      <w:r w:rsidRPr="00540367">
        <w:rPr>
          <w:rFonts w:ascii="Times New Roman" w:hAnsi="Times New Roman"/>
          <w:b/>
          <w:color w:val="000000"/>
          <w:sz w:val="28"/>
        </w:rPr>
        <w:t xml:space="preserve"> 2023 г.</w:t>
      </w:r>
      <w:bookmarkEnd w:id="1"/>
    </w:p>
    <w:p w14:paraId="6524CAFA" w14:textId="0D421405" w:rsidR="008C52FA" w:rsidRPr="007E5068" w:rsidRDefault="008C52FA" w:rsidP="007E5068">
      <w:pPr>
        <w:spacing w:after="0"/>
        <w:jc w:val="center"/>
      </w:pPr>
      <w:r w:rsidRPr="00A0697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F8BB97A" w14:textId="77777777" w:rsidR="00C01CDC" w:rsidRPr="00A06977" w:rsidRDefault="00C01CDC" w:rsidP="00C01CDC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97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3E57634C" w14:textId="77777777" w:rsidR="00C01CDC" w:rsidRPr="00A06977" w:rsidRDefault="00C01CDC" w:rsidP="00C01CDC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977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программы курса внеурочной деятельности.</w:t>
      </w:r>
    </w:p>
    <w:p w14:paraId="39893C9E" w14:textId="77777777" w:rsidR="00C01CDC" w:rsidRPr="00A06977" w:rsidRDefault="00C01CDC" w:rsidP="00C01CDC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977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14:paraId="60E7435A" w14:textId="77777777" w:rsidR="00C01CDC" w:rsidRPr="00A06977" w:rsidRDefault="00C01CDC" w:rsidP="00C01CDC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97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230FB840" w14:textId="77777777" w:rsidR="00C01CDC" w:rsidRDefault="00C01CDC" w:rsidP="00C01CDC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977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1C3FF3" w14:textId="77777777" w:rsidR="008C52FA" w:rsidRPr="00DB14DF" w:rsidRDefault="008C52FA" w:rsidP="008C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E18CE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9A7446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6B6851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D9876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1EA0B6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0848A6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D7DCAD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39A08E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D13AE7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CDAF85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3680C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4B48F6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3ACC79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C32643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9F85D3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DDACF2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4089B8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F02E77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333DCF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D6F8FB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1A734D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C61AB5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FB3B0B" w14:textId="77777777" w:rsidR="008C52FA" w:rsidRPr="00DB14DF" w:rsidRDefault="008C52FA" w:rsidP="008C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14CBB1" w14:textId="77777777" w:rsidR="009C43D7" w:rsidRDefault="009C43D7" w:rsidP="009C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73612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2122D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026AF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8D55A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DA600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632B4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40207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E89D4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A6833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C52BB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EA07C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F72A4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DBCE5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46353" w14:textId="77777777" w:rsidR="00C01CDC" w:rsidRDefault="00C01CDC" w:rsidP="00C01CD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34197" w14:textId="77777777" w:rsidR="00A06977" w:rsidRDefault="00A06977" w:rsidP="00A06977">
      <w:pPr>
        <w:tabs>
          <w:tab w:val="left" w:pos="3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820EA" w14:textId="77777777" w:rsidR="00C01CDC" w:rsidRPr="00A06977" w:rsidRDefault="00C01CDC" w:rsidP="00A06977">
      <w:pPr>
        <w:pStyle w:val="a3"/>
        <w:numPr>
          <w:ilvl w:val="0"/>
          <w:numId w:val="40"/>
        </w:numPr>
        <w:tabs>
          <w:tab w:val="left" w:pos="3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записка. </w:t>
      </w:r>
    </w:p>
    <w:p w14:paraId="44236994" w14:textId="77777777" w:rsidR="008C52FA" w:rsidRPr="00F225FA" w:rsidRDefault="00F225FA" w:rsidP="009E3C63">
      <w:pPr>
        <w:tabs>
          <w:tab w:val="left" w:pos="3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FA">
        <w:rPr>
          <w:rFonts w:ascii="Times New Roman" w:hAnsi="Times New Roman" w:cs="Times New Roman"/>
          <w:b/>
          <w:sz w:val="24"/>
          <w:szCs w:val="24"/>
        </w:rPr>
        <w:t>Направление.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«</w:t>
      </w:r>
      <w:r w:rsidRPr="009F0D9A">
        <w:rPr>
          <w:rFonts w:ascii="Times New Roman" w:hAnsi="Times New Roman" w:cs="Times New Roman"/>
          <w:sz w:val="24"/>
          <w:szCs w:val="24"/>
        </w:rPr>
        <w:t xml:space="preserve">Бурятские народные игры» для </w:t>
      </w:r>
      <w:r>
        <w:rPr>
          <w:rFonts w:ascii="Times New Roman" w:hAnsi="Times New Roman" w:cs="Times New Roman"/>
          <w:sz w:val="24"/>
          <w:szCs w:val="24"/>
        </w:rPr>
        <w:t>1 класса рассчитана на 33 часа.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2FA" w:rsidRPr="00DB14DF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образования, планируемыми результатами освоения основной образовательной программы начального общего образования. </w:t>
      </w:r>
    </w:p>
    <w:p w14:paraId="1D9631ED" w14:textId="77777777" w:rsidR="00F225FA" w:rsidRDefault="008C52FA" w:rsidP="009E3C63">
      <w:pPr>
        <w:tabs>
          <w:tab w:val="left" w:pos="3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Является составной частью подготовки в предметной области «физическая культура</w:t>
      </w:r>
      <w:proofErr w:type="gramStart"/>
      <w:r w:rsidRPr="00DB14DF">
        <w:rPr>
          <w:rFonts w:ascii="Times New Roman" w:hAnsi="Times New Roman" w:cs="Times New Roman"/>
          <w:sz w:val="24"/>
          <w:szCs w:val="24"/>
        </w:rPr>
        <w:t>»,  и</w:t>
      </w:r>
      <w:proofErr w:type="gramEnd"/>
      <w:r w:rsidRPr="00DB14DF">
        <w:rPr>
          <w:rFonts w:ascii="Times New Roman" w:hAnsi="Times New Roman" w:cs="Times New Roman"/>
          <w:sz w:val="24"/>
          <w:szCs w:val="24"/>
        </w:rPr>
        <w:t xml:space="preserve"> ее освоение должно обеспечить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 - регуляции средствами физической культуры. Формирование установки на сохранение и укрепление здоровья, навыков здорового и безопасного образа жизни. </w:t>
      </w:r>
    </w:p>
    <w:p w14:paraId="26061ECD" w14:textId="77777777" w:rsidR="00F225FA" w:rsidRPr="009F0D9A" w:rsidRDefault="00F225FA" w:rsidP="009E3C63">
      <w:pPr>
        <w:tabs>
          <w:tab w:val="left" w:pos="3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hAnsi="Times New Roman" w:cs="Times New Roman"/>
          <w:sz w:val="24"/>
          <w:szCs w:val="24"/>
        </w:rPr>
        <w:t>В основе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методические пособия и сборники: </w:t>
      </w:r>
      <w:proofErr w:type="spellStart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Мадасон</w:t>
      </w:r>
      <w:proofErr w:type="spellEnd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Бурятские пословицы и пого</w:t>
      </w: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ворки (Улан-Удэ, 1960), Тугутов И.Е. Общественные игры бурят (Улан-Удэ, 1991), Уланов А.И. Древний фольклор бурят (Улан- Удэ, 1958). Учебных программ по физической культуре на основе бурятских игр не найдено. Поэтому, данная программа «</w:t>
      </w:r>
      <w:r w:rsidRPr="009F0D9A">
        <w:rPr>
          <w:rFonts w:ascii="Times New Roman" w:hAnsi="Times New Roman" w:cs="Times New Roman"/>
          <w:sz w:val="24"/>
          <w:szCs w:val="24"/>
        </w:rPr>
        <w:t xml:space="preserve">Бурятские народные игры» для 1 класса является востребованной для образовательного процесса </w:t>
      </w:r>
      <w:proofErr w:type="spellStart"/>
      <w:r w:rsidRPr="009F0D9A">
        <w:rPr>
          <w:rFonts w:ascii="Times New Roman" w:hAnsi="Times New Roman" w:cs="Times New Roman"/>
          <w:sz w:val="24"/>
          <w:szCs w:val="24"/>
        </w:rPr>
        <w:t>Одинской</w:t>
      </w:r>
      <w:proofErr w:type="spellEnd"/>
      <w:r w:rsidRPr="009F0D9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школы, соответствует программе развития школы.</w:t>
      </w:r>
    </w:p>
    <w:p w14:paraId="53D85FCF" w14:textId="77777777" w:rsidR="00C06076" w:rsidRDefault="00F225FA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Pr="009F0D9A">
        <w:rPr>
          <w:rFonts w:ascii="Times New Roman" w:hAnsi="Times New Roman" w:cs="Times New Roman"/>
          <w:sz w:val="24"/>
          <w:szCs w:val="24"/>
        </w:rPr>
        <w:t xml:space="preserve">Бурятские народные игры» для 1 класса </w:t>
      </w: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адаптирована для преподавания в общеобразовательной школе, она учитывает все особенности Ангарского района, села </w:t>
      </w:r>
      <w:proofErr w:type="spellStart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Одинск</w:t>
      </w:r>
      <w:proofErr w:type="spellEnd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E07106" w14:textId="77777777" w:rsidR="00C06076" w:rsidRPr="009F0D9A" w:rsidRDefault="008C52FA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3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DB14DF">
        <w:rPr>
          <w:rFonts w:ascii="Times New Roman" w:hAnsi="Times New Roman" w:cs="Times New Roman"/>
          <w:sz w:val="24"/>
          <w:szCs w:val="24"/>
        </w:rPr>
        <w:t xml:space="preserve"> образования в области физической культуры определяется необходимостью формирования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</w:t>
      </w:r>
      <w:r w:rsidR="00C06076">
        <w:rPr>
          <w:rFonts w:ascii="Times New Roman" w:hAnsi="Times New Roman" w:cs="Times New Roman"/>
          <w:sz w:val="24"/>
          <w:szCs w:val="24"/>
        </w:rPr>
        <w:t xml:space="preserve">. </w:t>
      </w:r>
      <w:r w:rsidR="00C06076"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изменения характера национальной политики нашего государства, а также отношения общества к проблеме развития и возрождения национальных языков и культур, делают преподавание национальных игр народов России необходимым условием и неотъемлемой частью образования школьников. Национальные игры становятся действенным фактором национально-культурного развития общества. Всё это существенно повышает их статус и значение как общеобразовательной учебной дисциплины. Бурятские игры является одним из главных элементов культуры бурятского народа. Он открывает учащимся непосредственный доступ к духовному богатству бурятского народа, повышает уровень их общего образования, а также является средством межкультурной коммуникации. Поэтому ему отводится существенная роль в решении важных задач, стоящих перед современной школой в плане формирования толерантной личности, развития ее национального самосознания.</w:t>
      </w:r>
    </w:p>
    <w:p w14:paraId="735CD170" w14:textId="77777777" w:rsidR="00C06076" w:rsidRPr="009F0D9A" w:rsidRDefault="00C06076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Бурятских игр в школьном обучении состоит в овладении учащимися умением общаться, то есть речь идет о формировании коммуникативной компетенции, способности и готовности осуществлять непосредственное общение.</w:t>
      </w:r>
    </w:p>
    <w:p w14:paraId="4ADBA2DC" w14:textId="77777777" w:rsidR="00C06076" w:rsidRPr="009F0D9A" w:rsidRDefault="00C06076" w:rsidP="009E3C63">
      <w:p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игр родного бурятского народа очень важно для села </w:t>
      </w:r>
      <w:proofErr w:type="spellStart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Одинск</w:t>
      </w:r>
      <w:proofErr w:type="spellEnd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помогает развитию этнокультуры села, возрождению национального самосознания. Это благодатная среда для познания истории своего народа, его духа, мировосприятия, для воспитания уважения к </w:t>
      </w:r>
      <w:proofErr w:type="gramStart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  и</w:t>
      </w:r>
      <w:proofErr w:type="gramEnd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обычаям своего народа, гордости за него. Уважение к своему народу, к своей национальности. Несет с собой и уважение ко всей стране. Поэтому сохранение и развитие бурятских народных игр создает </w:t>
      </w:r>
      <w:proofErr w:type="gramStart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 условия</w:t>
      </w:r>
      <w:proofErr w:type="gramEnd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приобщения учащихся к материальной и духовной культуре  бурят - одна из главных задач нашей школы и всего села в целом.</w:t>
      </w:r>
    </w:p>
    <w:p w14:paraId="67039E6C" w14:textId="77777777" w:rsidR="008C52FA" w:rsidRPr="00C06076" w:rsidRDefault="008C52FA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18089" w14:textId="77777777" w:rsidR="00C06076" w:rsidRPr="009F0D9A" w:rsidRDefault="00C06076" w:rsidP="009E3C63">
      <w:p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Основной целью программы </w:t>
      </w: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0D9A">
        <w:rPr>
          <w:rFonts w:ascii="Times New Roman" w:hAnsi="Times New Roman" w:cs="Times New Roman"/>
          <w:sz w:val="24"/>
          <w:szCs w:val="24"/>
        </w:rPr>
        <w:t xml:space="preserve">Бурятские народные игры» </w:t>
      </w: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формирование у школьников основ здорового образа жизни, коммуникативных умений, знаний бурятского языка при организации игровых моментов занятия. </w:t>
      </w:r>
    </w:p>
    <w:p w14:paraId="360CBF71" w14:textId="77777777" w:rsidR="00C06076" w:rsidRPr="009F0D9A" w:rsidRDefault="00C06076" w:rsidP="009E3C63">
      <w:p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этого необходимо осознание учащимися важности национальных традиций своего народа. Бурятские игры должен восприниматься учащимися как база для развития диалога двух культур и как основа, обеспечивающая им расширение общего кругозора и интеллекта.</w:t>
      </w:r>
    </w:p>
    <w:p w14:paraId="22192A52" w14:textId="77777777" w:rsidR="00C06076" w:rsidRPr="009F0D9A" w:rsidRDefault="00C06076" w:rsidP="009E3C63">
      <w:p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цель раскрывается в единстве четырех взаимосвязанных компонентов, определяющих систему образования в целом. В связи с этим обучение бурятским </w:t>
      </w:r>
      <w:proofErr w:type="spellStart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игрампреследует</w:t>
      </w:r>
      <w:proofErr w:type="spellEnd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Pr="00C0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3A793E37" w14:textId="77777777" w:rsidR="00C06076" w:rsidRPr="009F0D9A" w:rsidRDefault="00C06076" w:rsidP="009E3C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1.Коммуникативная: призвана осуществить комплексную реализацию целей обучения (воспитательная, образовательная, развивающаяся) за счет практического использования игр в непосредственном и опосредованном общении обучающихся как в учебном процессе, так и в повседневной жизни. Она предполагает формирование у школьников:</w:t>
      </w:r>
    </w:p>
    <w:p w14:paraId="5854A72F" w14:textId="77777777" w:rsidR="00C06076" w:rsidRPr="009F0D9A" w:rsidRDefault="00C06076" w:rsidP="009E3C63">
      <w:pPr>
        <w:numPr>
          <w:ilvl w:val="0"/>
          <w:numId w:val="12"/>
        </w:numPr>
        <w:tabs>
          <w:tab w:val="left" w:pos="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правил речевого и неречевого поведения, связанных с национально-культурными особенностями бурят;</w:t>
      </w:r>
    </w:p>
    <w:p w14:paraId="429EA2CC" w14:textId="77777777" w:rsidR="00C06076" w:rsidRPr="009F0D9A" w:rsidRDefault="00C06076" w:rsidP="009E3C63">
      <w:pPr>
        <w:numPr>
          <w:ilvl w:val="0"/>
          <w:numId w:val="12"/>
        </w:numPr>
        <w:tabs>
          <w:tab w:val="left" w:pos="3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понимать на слух и говорить на бурятском языке, осуществляя коммуникативное намерение;</w:t>
      </w:r>
    </w:p>
    <w:p w14:paraId="5AD83517" w14:textId="77777777" w:rsidR="00C06076" w:rsidRPr="009F0D9A" w:rsidRDefault="00C06076" w:rsidP="009E3C63">
      <w:pPr>
        <w:tabs>
          <w:tab w:val="left" w:pos="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2.Воспитательная: предполагает формирование у учащихся:</w:t>
      </w:r>
    </w:p>
    <w:p w14:paraId="33798A0C" w14:textId="77777777" w:rsidR="00C06076" w:rsidRPr="009F0D9A" w:rsidRDefault="00C06076" w:rsidP="009E3C63">
      <w:pPr>
        <w:numPr>
          <w:ilvl w:val="0"/>
          <w:numId w:val="12"/>
        </w:numPr>
        <w:tabs>
          <w:tab w:val="left" w:pos="1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духовно-нравственных качеств;</w:t>
      </w:r>
    </w:p>
    <w:p w14:paraId="58B1CE44" w14:textId="77777777" w:rsidR="00C06076" w:rsidRPr="009F0D9A" w:rsidRDefault="00C06076" w:rsidP="009E3C63">
      <w:pPr>
        <w:numPr>
          <w:ilvl w:val="0"/>
          <w:numId w:val="12"/>
        </w:numPr>
        <w:tabs>
          <w:tab w:val="left" w:pos="1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морально-этических ценностей;</w:t>
      </w:r>
    </w:p>
    <w:p w14:paraId="3842F3B9" w14:textId="77777777" w:rsidR="00C06076" w:rsidRPr="009F0D9A" w:rsidRDefault="00C06076" w:rsidP="009E3C63">
      <w:pPr>
        <w:numPr>
          <w:ilvl w:val="0"/>
          <w:numId w:val="12"/>
        </w:numPr>
        <w:tabs>
          <w:tab w:val="left" w:pos="3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приобщения к культурному наследию и духовным ценностям бурятского народа и других народов России;</w:t>
      </w:r>
    </w:p>
    <w:p w14:paraId="7B8CE50F" w14:textId="77777777" w:rsidR="00C06076" w:rsidRPr="009F0D9A" w:rsidRDefault="00C06076" w:rsidP="009E3C63">
      <w:pPr>
        <w:numPr>
          <w:ilvl w:val="0"/>
          <w:numId w:val="12"/>
        </w:numPr>
        <w:tabs>
          <w:tab w:val="left" w:pos="1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моральных устоев, традиций и обычаев;</w:t>
      </w:r>
    </w:p>
    <w:p w14:paraId="673C5D05" w14:textId="77777777" w:rsidR="00C06076" w:rsidRPr="009F0D9A" w:rsidRDefault="00C06076" w:rsidP="009E3C63">
      <w:pPr>
        <w:numPr>
          <w:ilvl w:val="0"/>
          <w:numId w:val="12"/>
        </w:numPr>
        <w:tabs>
          <w:tab w:val="left" w:pos="1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межнациональных отношений.</w:t>
      </w:r>
    </w:p>
    <w:p w14:paraId="11C96A4D" w14:textId="77777777" w:rsidR="00C06076" w:rsidRPr="009F0D9A" w:rsidRDefault="00C06076" w:rsidP="009E3C63">
      <w:pPr>
        <w:tabs>
          <w:tab w:val="left" w:pos="3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3.Развивающая: рассматривается как развитие:</w:t>
      </w:r>
    </w:p>
    <w:p w14:paraId="76FFCB82" w14:textId="77777777" w:rsidR="00C06076" w:rsidRPr="009F0D9A" w:rsidRDefault="00C06076" w:rsidP="009E3C63">
      <w:pPr>
        <w:numPr>
          <w:ilvl w:val="0"/>
          <w:numId w:val="12"/>
        </w:numPr>
        <w:tabs>
          <w:tab w:val="left" w:pos="1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 (памяти, внимания, мышления, воображения);</w:t>
      </w:r>
    </w:p>
    <w:p w14:paraId="4E2F3BA1" w14:textId="77777777" w:rsidR="00C06076" w:rsidRPr="009F0D9A" w:rsidRDefault="00C06076" w:rsidP="009E3C63">
      <w:pPr>
        <w:numPr>
          <w:ilvl w:val="0"/>
          <w:numId w:val="12"/>
        </w:numPr>
        <w:tabs>
          <w:tab w:val="left" w:pos="1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поисково-творческой активности учащихся;</w:t>
      </w:r>
    </w:p>
    <w:p w14:paraId="050F5DA4" w14:textId="77777777" w:rsidR="00C06076" w:rsidRPr="009F0D9A" w:rsidRDefault="00C06076" w:rsidP="009E3C63">
      <w:pPr>
        <w:numPr>
          <w:ilvl w:val="0"/>
          <w:numId w:val="12"/>
        </w:numPr>
        <w:tabs>
          <w:tab w:val="left" w:pos="1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 и эмоций учащихся;</w:t>
      </w:r>
    </w:p>
    <w:p w14:paraId="3988215D" w14:textId="77777777" w:rsidR="00C06076" w:rsidRPr="009F0D9A" w:rsidRDefault="00C06076" w:rsidP="009E3C63">
      <w:pPr>
        <w:numPr>
          <w:ilvl w:val="0"/>
          <w:numId w:val="12"/>
        </w:numPr>
        <w:tabs>
          <w:tab w:val="left" w:pos="1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механизмов, определяющих языковые способности.</w:t>
      </w:r>
    </w:p>
    <w:p w14:paraId="3674BCE2" w14:textId="77777777" w:rsidR="00C06076" w:rsidRPr="009F0D9A" w:rsidRDefault="00C06076" w:rsidP="009E3C63">
      <w:pPr>
        <w:tabs>
          <w:tab w:val="left" w:pos="1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F0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Образовательная:</w:t>
      </w: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формировании:</w:t>
      </w:r>
    </w:p>
    <w:p w14:paraId="377F0A9C" w14:textId="77777777" w:rsidR="00C06076" w:rsidRPr="009F0D9A" w:rsidRDefault="00C06076" w:rsidP="009E3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потребностей овладения общекультурными и национальными ценностями, основами здорового образа жизни.</w:t>
      </w:r>
    </w:p>
    <w:p w14:paraId="1FC6DAB7" w14:textId="77777777" w:rsidR="00C06076" w:rsidRDefault="00C06076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языка на занятиях по физической культуре через игровые моменты вводит учащихся в мир родной бурятской культуры. С начала изучения бурятского языка в селе начали проводиться национальные праздники </w:t>
      </w:r>
      <w:proofErr w:type="spellStart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Сур-</w:t>
      </w:r>
      <w:proofErr w:type="spellStart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Харбан</w:t>
      </w:r>
      <w:proofErr w:type="spellEnd"/>
      <w:r w:rsidRPr="009F0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неизменно участвуют дети. Созданы школьные национальные фольклорный и хореографический ансамбли. Происходит обмен знаниями опытом с другими районами Иркутской области: учащиеся выезжают на конференции, фестивали, участвуют в различных конкурсах.</w:t>
      </w:r>
    </w:p>
    <w:p w14:paraId="2AC1625E" w14:textId="77777777" w:rsidR="009E3C63" w:rsidRPr="00C1359E" w:rsidRDefault="009E3C63" w:rsidP="0068089A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метапредметные и предметные результаты освоения программы курса внеурочной деятельности.</w:t>
      </w:r>
    </w:p>
    <w:p w14:paraId="57E7795A" w14:textId="77777777" w:rsidR="009E3C63" w:rsidRPr="009E3C63" w:rsidRDefault="009E3C63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4DF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</w:t>
      </w:r>
      <w:r w:rsidRPr="00DB14DF">
        <w:rPr>
          <w:rFonts w:ascii="Times New Roman" w:hAnsi="Times New Roman" w:cs="Times New Roman"/>
          <w:sz w:val="24"/>
          <w:szCs w:val="24"/>
        </w:rPr>
        <w:softHyphen/>
        <w:t>новной образовательной программы начального общего об</w:t>
      </w:r>
      <w:r w:rsidRPr="00DB14DF">
        <w:rPr>
          <w:rFonts w:ascii="Times New Roman" w:hAnsi="Times New Roman" w:cs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DB14DF">
        <w:rPr>
          <w:rFonts w:ascii="Times New Roman" w:hAnsi="Times New Roman" w:cs="Times New Roman"/>
          <w:sz w:val="24"/>
          <w:szCs w:val="24"/>
        </w:rPr>
        <w:softHyphen/>
        <w:t>сийской Федерации от 6 октября 2009 г. №373) данная рабочая программа для 1 класса направлена на достижение учащи</w:t>
      </w:r>
      <w:r w:rsidRPr="00DB14DF">
        <w:rPr>
          <w:rFonts w:ascii="Times New Roman" w:hAnsi="Times New Roman" w:cs="Times New Roman"/>
          <w:sz w:val="24"/>
          <w:szCs w:val="24"/>
        </w:rPr>
        <w:softHyphen/>
        <w:t>мися личностных, метапредметных и предметных результатов по физической культуре:</w:t>
      </w:r>
    </w:p>
    <w:p w14:paraId="66275D4A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D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DB14DF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физической культуре </w:t>
      </w:r>
    </w:p>
    <w:p w14:paraId="0F32D9CB" w14:textId="77777777" w:rsidR="009E3C63" w:rsidRPr="00DB14DF" w:rsidRDefault="009E3C63" w:rsidP="009E3C63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lastRenderedPageBreak/>
        <w:t>формирование чувства</w:t>
      </w:r>
      <w:r>
        <w:rPr>
          <w:rFonts w:ascii="Times New Roman" w:hAnsi="Times New Roman" w:cs="Times New Roman"/>
          <w:sz w:val="24"/>
          <w:szCs w:val="24"/>
        </w:rPr>
        <w:t xml:space="preserve"> гордости за свою Родину, бурятский народ и историю</w:t>
      </w:r>
      <w:r w:rsidRPr="00DB14DF">
        <w:rPr>
          <w:rFonts w:ascii="Times New Roman" w:hAnsi="Times New Roman" w:cs="Times New Roman"/>
          <w:sz w:val="24"/>
          <w:szCs w:val="24"/>
        </w:rPr>
        <w:t>, осознание своей этнической и национальной принадлежности;</w:t>
      </w:r>
    </w:p>
    <w:p w14:paraId="2CDA0887" w14:textId="77777777" w:rsidR="009E3C63" w:rsidRPr="00DB14DF" w:rsidRDefault="009E3C63" w:rsidP="009E3C63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14:paraId="4385FD55" w14:textId="77777777" w:rsidR="009E3C63" w:rsidRPr="00DB14DF" w:rsidRDefault="009E3C63" w:rsidP="009E3C63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14:paraId="06547B00" w14:textId="77777777" w:rsidR="009E3C63" w:rsidRPr="00DB14DF" w:rsidRDefault="009E3C63" w:rsidP="009E3C63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1FF6FA9" w14:textId="77777777" w:rsidR="009E3C63" w:rsidRPr="00DB14DF" w:rsidRDefault="009E3C63" w:rsidP="009E3C63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14:paraId="6F6B9D3A" w14:textId="77777777" w:rsidR="009E3C63" w:rsidRPr="00DB14DF" w:rsidRDefault="009E3C63" w:rsidP="009E3C63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0E7BBD93" w14:textId="77777777" w:rsidR="009E3C63" w:rsidRPr="00DB14DF" w:rsidRDefault="009E3C63" w:rsidP="009E3C63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3C245B7D" w14:textId="77777777" w:rsidR="009E3C63" w:rsidRPr="00DB14DF" w:rsidRDefault="009E3C63" w:rsidP="009E3C63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14:paraId="59D68EE5" w14:textId="77777777" w:rsidR="009E3C63" w:rsidRPr="00DB14DF" w:rsidRDefault="009E3C63" w:rsidP="009E3C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4C1C8" w14:textId="77777777" w:rsidR="009E3C63" w:rsidRPr="00DB14DF" w:rsidRDefault="009E3C63" w:rsidP="009E3C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DB14DF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</w:t>
      </w:r>
    </w:p>
    <w:p w14:paraId="5DFAE049" w14:textId="77777777" w:rsidR="009E3C63" w:rsidRPr="00DB14DF" w:rsidRDefault="009E3C63" w:rsidP="009E3C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7B270F" w14:textId="77777777" w:rsidR="009E3C63" w:rsidRPr="00DB14DF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1B9662C9" w14:textId="77777777" w:rsidR="009E3C63" w:rsidRPr="00DB14DF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73588811" w14:textId="77777777" w:rsidR="009E3C63" w:rsidRPr="00DB14DF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668E638" w14:textId="77777777" w:rsidR="009E3C63" w:rsidRPr="00DB14DF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14:paraId="2154B781" w14:textId="77777777" w:rsidR="009E3C63" w:rsidRPr="00DB14DF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14:paraId="4A109C71" w14:textId="77777777" w:rsidR="009E3C63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7A4E66F3" w14:textId="77777777" w:rsidR="009E3C63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8B">
        <w:rPr>
          <w:rFonts w:ascii="Times New Roman" w:hAnsi="Times New Roman" w:cs="Times New Roman"/>
          <w:sz w:val="24"/>
          <w:szCs w:val="24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14:paraId="2CD0788E" w14:textId="77777777" w:rsidR="009E3C63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8B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заданий, отбирать способы их исправления; </w:t>
      </w:r>
    </w:p>
    <w:p w14:paraId="54ADB83A" w14:textId="77777777" w:rsidR="009E3C63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8B">
        <w:rPr>
          <w:rFonts w:ascii="Times New Roman" w:hAnsi="Times New Roman" w:cs="Times New Roman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14:paraId="27815E57" w14:textId="77777777" w:rsidR="009E3C63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8B">
        <w:rPr>
          <w:rFonts w:ascii="Times New Roman" w:hAnsi="Times New Roman" w:cs="Times New Roman"/>
          <w:sz w:val="24"/>
          <w:szCs w:val="24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14:paraId="290CFE35" w14:textId="77777777" w:rsidR="009E3C63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8B">
        <w:rPr>
          <w:rFonts w:ascii="Times New Roman" w:hAnsi="Times New Roman" w:cs="Times New Roman"/>
          <w:sz w:val="24"/>
          <w:szCs w:val="24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14:paraId="7280FF7B" w14:textId="77777777" w:rsidR="009E3C63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8B">
        <w:rPr>
          <w:rFonts w:ascii="Times New Roman" w:hAnsi="Times New Roman" w:cs="Times New Roman"/>
          <w:sz w:val="24"/>
          <w:szCs w:val="24"/>
        </w:rPr>
        <w:t xml:space="preserve">планировать собственную деятельность, распределять нагрузку и отдых в процессе ее выполнения; </w:t>
      </w:r>
    </w:p>
    <w:p w14:paraId="59D615C8" w14:textId="77777777" w:rsidR="009E3C63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8B">
        <w:rPr>
          <w:rFonts w:ascii="Times New Roman" w:hAnsi="Times New Roman" w:cs="Times New Roman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050E7C7E" w14:textId="77777777" w:rsidR="009E3C63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8B">
        <w:rPr>
          <w:rFonts w:ascii="Times New Roman" w:hAnsi="Times New Roman" w:cs="Times New Roman"/>
          <w:sz w:val="24"/>
          <w:szCs w:val="24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14:paraId="17CA914B" w14:textId="77777777" w:rsidR="009E3C63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8B">
        <w:rPr>
          <w:rFonts w:ascii="Times New Roman" w:hAnsi="Times New Roman" w:cs="Times New Roman"/>
          <w:sz w:val="24"/>
          <w:szCs w:val="24"/>
        </w:rPr>
        <w:t xml:space="preserve">оценивать красоту телосложения и осанки, сравнивать их с эталонными образцами; </w:t>
      </w:r>
    </w:p>
    <w:p w14:paraId="5134A178" w14:textId="77777777" w:rsidR="009E3C63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8B">
        <w:rPr>
          <w:rFonts w:ascii="Times New Roman" w:hAnsi="Times New Roman" w:cs="Times New Roman"/>
          <w:sz w:val="24"/>
          <w:szCs w:val="24"/>
        </w:rPr>
        <w:lastRenderedPageBreak/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14:paraId="6B234D69" w14:textId="77777777" w:rsidR="009E3C63" w:rsidRPr="00A40E8B" w:rsidRDefault="009E3C63" w:rsidP="009E3C63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8B">
        <w:rPr>
          <w:rFonts w:ascii="Times New Roman" w:hAnsi="Times New Roman" w:cs="Times New Roman"/>
          <w:sz w:val="24"/>
          <w:szCs w:val="24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14:paraId="445DA6A9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DF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DB14DF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физической культуре </w:t>
      </w:r>
    </w:p>
    <w:p w14:paraId="57CF826D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ученик получит знания:</w:t>
      </w:r>
    </w:p>
    <w:p w14:paraId="4ECB720E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 w:rsidRPr="00DB14DF">
        <w:rPr>
          <w:rFonts w:ascii="Times New Roman" w:hAnsi="Times New Roman" w:cs="Times New Roman"/>
          <w:sz w:val="24"/>
          <w:szCs w:val="24"/>
        </w:rPr>
        <w:t xml:space="preserve"> Что такое координация движений; что такое дистанция; как возникли физическая культура и спорт. </w:t>
      </w:r>
      <w:r w:rsidR="006B623D">
        <w:rPr>
          <w:rFonts w:ascii="Times New Roman" w:hAnsi="Times New Roman" w:cs="Times New Roman"/>
          <w:sz w:val="24"/>
          <w:szCs w:val="24"/>
        </w:rPr>
        <w:t>П</w:t>
      </w:r>
      <w:r w:rsidRPr="00DB14DF">
        <w:rPr>
          <w:rFonts w:ascii="Times New Roman" w:hAnsi="Times New Roman" w:cs="Times New Roman"/>
          <w:sz w:val="24"/>
          <w:szCs w:val="24"/>
        </w:rPr>
        <w:t>олучат представление о том, что такое темп и ритм, для чего они нужны и как влияют на выполнение упражнений</w:t>
      </w:r>
      <w:r w:rsidR="006B623D">
        <w:rPr>
          <w:rFonts w:ascii="Times New Roman" w:hAnsi="Times New Roman" w:cs="Times New Roman"/>
          <w:sz w:val="24"/>
          <w:szCs w:val="24"/>
        </w:rPr>
        <w:t xml:space="preserve">; </w:t>
      </w:r>
      <w:r w:rsidRPr="00DB14DF">
        <w:rPr>
          <w:rFonts w:ascii="Times New Roman" w:hAnsi="Times New Roman" w:cs="Times New Roman"/>
          <w:sz w:val="24"/>
          <w:szCs w:val="24"/>
        </w:rPr>
        <w:t>узнают, что такое гимнастика, где появилась и почему так названа; что такое осанка.</w:t>
      </w:r>
    </w:p>
    <w:p w14:paraId="6DE3507C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3C63">
        <w:rPr>
          <w:rFonts w:ascii="Times New Roman" w:hAnsi="Times New Roman" w:cs="Times New Roman"/>
          <w:b/>
          <w:i/>
          <w:sz w:val="24"/>
          <w:szCs w:val="24"/>
        </w:rPr>
        <w:t>Подвижные игры.</w:t>
      </w:r>
      <w:r w:rsidRPr="00DB14DF">
        <w:rPr>
          <w:rFonts w:ascii="Times New Roman" w:hAnsi="Times New Roman" w:cs="Times New Roman"/>
          <w:sz w:val="24"/>
          <w:szCs w:val="24"/>
        </w:rPr>
        <w:t xml:space="preserve"> Ученики научатся играть в подвижные игры: 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- забавы, игры - развлечения, театрально – постановочные.</w:t>
      </w:r>
    </w:p>
    <w:p w14:paraId="4493973D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учатся языку обще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взаимопонимания и взаимопомощи, учатся согласовывать свои действия с действиями дру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гого.</w:t>
      </w:r>
    </w:p>
    <w:p w14:paraId="6D1DD21A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игры направлены на разви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у детей умения взаимодействовать со свер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стниками, договариваться о распределении ро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уступать товарищам; своевременно вступать в цепочку общих действий; снимать напряжение.</w:t>
      </w:r>
    </w:p>
    <w:p w14:paraId="2C123292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коммуникативных навыков и умений, положительных взаимоотношений детей младшего школьного возраста можно использо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следующие народные игры:</w:t>
      </w:r>
    </w:p>
    <w:p w14:paraId="512AE015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«Поиски шила и ножниц» (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Шубгэшеелгэ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4E365AF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«Ястреб и Утка» («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Нашан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нугаЬан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хоер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52C0E588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«Стрельба по соломенным бабкам» (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Сурхарбаан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D326F18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5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«Рукавицу гнать» («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Бээлэй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тууха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22DCB9A5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5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«Табун» </w:t>
      </w:r>
      <w:proofErr w:type="gram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Ьурэг</w:t>
      </w:r>
      <w:proofErr w:type="spellEnd"/>
      <w:proofErr w:type="gram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адуун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14:paraId="08CAC530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5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«Иголка, нитка и узелок» (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Зуун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35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C135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ан, 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зангилаа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5FB7889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5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 и ягнята» (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Шоно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хурьгад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B4BFF26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5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«Ищем палочку» (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Модо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бэдэрхэ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D885DC6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5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«Хозяин горшка» («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Горшоогшоохо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63825044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5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с шапкой» («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Малгайшааха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194E2AA8" w14:textId="77777777" w:rsidR="006B623D" w:rsidRPr="00C1359E" w:rsidRDefault="009E3C63" w:rsidP="00C1359E">
      <w:pPr>
        <w:pStyle w:val="a3"/>
        <w:numPr>
          <w:ilvl w:val="0"/>
          <w:numId w:val="39"/>
        </w:numPr>
        <w:tabs>
          <w:tab w:val="left" w:pos="5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 и тарбаганы» («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Шоно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тарбагашааха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66C71C5C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5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палочку» («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Шуур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шэдэхэ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7F97F180" w14:textId="77777777" w:rsidR="009E3C63" w:rsidRPr="00C1359E" w:rsidRDefault="009E3C63" w:rsidP="00C1359E">
      <w:pPr>
        <w:pStyle w:val="a3"/>
        <w:numPr>
          <w:ilvl w:val="0"/>
          <w:numId w:val="39"/>
        </w:numPr>
        <w:tabs>
          <w:tab w:val="left" w:pos="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турпаны» («</w:t>
      </w:r>
      <w:proofErr w:type="spellStart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Ангир</w:t>
      </w:r>
      <w:proofErr w:type="spellEnd"/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0318B3EA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Спокойные игры:</w:t>
      </w:r>
      <w:r w:rsidRPr="00A40E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B62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B14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льчики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(бараньи бабки-шагай).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BAC796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игр с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альчиками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разнообразны. В некоторых из них придавалось значение тому, какой стороной выпадет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подбрасывании его вверх: сторона с бугор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ком, верхняя называлась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некоторых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ухэр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противоположная ей, нижняя с углублением -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хото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тальти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боковая, гладкая -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тэмээн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другая боковая, с ямочкой -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</w:t>
      </w:r>
      <w:r w:rsidRPr="00DB1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87AC72" w14:textId="77777777" w:rsidR="009E3C63" w:rsidRPr="006B623D" w:rsidRDefault="009E3C63" w:rsidP="006B623D">
      <w:pPr>
        <w:pStyle w:val="a3"/>
        <w:numPr>
          <w:ilvl w:val="0"/>
          <w:numId w:val="32"/>
        </w:numPr>
        <w:tabs>
          <w:tab w:val="left" w:pos="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«Бабки-лодыжки» (Шагай </w:t>
      </w:r>
      <w:proofErr w:type="spellStart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наадан</w:t>
      </w:r>
      <w:proofErr w:type="spellEnd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4EF71EB" w14:textId="77777777" w:rsidR="009E3C63" w:rsidRPr="006B623D" w:rsidRDefault="009E3C63" w:rsidP="006B623D">
      <w:pPr>
        <w:pStyle w:val="a3"/>
        <w:numPr>
          <w:ilvl w:val="0"/>
          <w:numId w:val="32"/>
        </w:numPr>
        <w:tabs>
          <w:tab w:val="left" w:pos="3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в лодыжки» («Шагай»)</w:t>
      </w:r>
    </w:p>
    <w:p w14:paraId="20F242C7" w14:textId="77777777" w:rsidR="009E3C63" w:rsidRPr="006B623D" w:rsidRDefault="009E3C63" w:rsidP="006B623D">
      <w:pPr>
        <w:pStyle w:val="a3"/>
        <w:numPr>
          <w:ilvl w:val="0"/>
          <w:numId w:val="32"/>
        </w:numPr>
        <w:tabs>
          <w:tab w:val="left" w:pos="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«Игра с </w:t>
      </w:r>
      <w:proofErr w:type="spellStart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альчиками</w:t>
      </w:r>
      <w:proofErr w:type="spellEnd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</w:t>
      </w:r>
      <w:proofErr w:type="spellStart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Хонгордоолго</w:t>
      </w:r>
      <w:proofErr w:type="spellEnd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08F89042" w14:textId="77777777" w:rsidR="009E3C63" w:rsidRPr="006B623D" w:rsidRDefault="009E3C63" w:rsidP="006B623D">
      <w:pPr>
        <w:pStyle w:val="a3"/>
        <w:numPr>
          <w:ilvl w:val="0"/>
          <w:numId w:val="32"/>
        </w:numPr>
        <w:tabs>
          <w:tab w:val="left" w:pos="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«Угадай» («</w:t>
      </w:r>
      <w:proofErr w:type="spellStart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Таалсалга</w:t>
      </w:r>
      <w:proofErr w:type="spellEnd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42C2DDC9" w14:textId="77777777" w:rsidR="009E3C63" w:rsidRPr="006B623D" w:rsidRDefault="009E3C63" w:rsidP="006B623D">
      <w:pPr>
        <w:pStyle w:val="a3"/>
        <w:numPr>
          <w:ilvl w:val="0"/>
          <w:numId w:val="32"/>
        </w:numPr>
        <w:tabs>
          <w:tab w:val="left" w:pos="3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«Подбрось вверх бабки» («</w:t>
      </w:r>
      <w:proofErr w:type="spellStart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Хумпараа</w:t>
      </w:r>
      <w:proofErr w:type="spellEnd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хаялга</w:t>
      </w:r>
      <w:proofErr w:type="spellEnd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48C34F7F" w14:textId="77777777" w:rsidR="009E3C63" w:rsidRPr="006B623D" w:rsidRDefault="009E3C63" w:rsidP="006B623D">
      <w:pPr>
        <w:pStyle w:val="a3"/>
        <w:numPr>
          <w:ilvl w:val="0"/>
          <w:numId w:val="32"/>
        </w:num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«Сбей </w:t>
      </w:r>
      <w:proofErr w:type="spellStart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</w:t>
      </w:r>
      <w:proofErr w:type="spellEnd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(«Шагай </w:t>
      </w:r>
      <w:proofErr w:type="spellStart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 w:rsidRPr="006B62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</w:t>
      </w:r>
      <w:proofErr w:type="spellEnd"/>
      <w:r w:rsidRPr="006B623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07CD8F0F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работы с детьми разучи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ваются народные игры, правила, которые необ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 соблюдать в ходе игры. После разучива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игры, предлагаем детям ответить на вопро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которые направлены на определение прояв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 героев, выявление поступков (симпатий и отношений к героям), вопросы побуждали к раз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мышлению над действиями участников игры, выявлению отношений между ними, их чувства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</w:t>
      </w:r>
    </w:p>
    <w:p w14:paraId="73F5F6B5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Обсуждая содержание игры, дети осваивают конкретное содержание, осознают, что значит дружить, как играть и ми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риться, если поссорились, как важно заметить огорчение товарища, успокоить его и помочь.</w:t>
      </w:r>
    </w:p>
    <w:p w14:paraId="3E0669CD" w14:textId="77777777" w:rsidR="009E3C63" w:rsidRPr="00DB14DF" w:rsidRDefault="009E3C63" w:rsidP="009E3C63">
      <w:pPr>
        <w:tabs>
          <w:tab w:val="left" w:pos="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требует внимания, выдержки, сообразительности и ловкости, уме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ориентироваться в пространстве, проявле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чувства коллективизма, слаженности действий, взаимопомощи, ответственности, смелости, находчивости. Одни из них развивают у детей ловкость, меткость, быст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роту и силу; другие учат премудростям жизни, добру и справедливости, четкости и порядочно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любви и долгу. Игра формирует высокую нравственность.</w:t>
      </w:r>
    </w:p>
    <w:p w14:paraId="1715B49E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BECE64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методы организации ознакомления (показ, объяснение), организации тренировки и применения. Соответствующим методом выступает контроль, включающий коррекцию и оценку.</w:t>
      </w:r>
    </w:p>
    <w:p w14:paraId="5100A69F" w14:textId="77777777" w:rsidR="009E3C63" w:rsidRPr="00DB14DF" w:rsidRDefault="009E3C63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Методологические основы.</w:t>
      </w:r>
    </w:p>
    <w:p w14:paraId="210508DE" w14:textId="77777777" w:rsidR="009E3C63" w:rsidRPr="00DB14DF" w:rsidRDefault="009E3C63" w:rsidP="009E3C63">
      <w:p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- многонациональная страна, культура каждого народа России является неповторимой и нужной для восприятия всей страны в целом. Уважение к своему народу, к </w:t>
      </w:r>
      <w:proofErr w:type="gram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 национальности</w:t>
      </w:r>
      <w:proofErr w:type="gram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с собой и уважение ко всей стране.</w:t>
      </w:r>
    </w:p>
    <w:p w14:paraId="5931DDBA" w14:textId="77777777" w:rsidR="009E3C63" w:rsidRPr="00DB14DF" w:rsidRDefault="009E3C63" w:rsidP="009E3C63">
      <w:p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работах Т.И. Бабаевой, Ц. Бадмаевой, Ц,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Дондоковой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Т.А. Марковой, С.Н. Карповой и С.Г. Якобсон рассмотрен огромный воспитательный потенциал игры, способст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вующий осознанию человеческих взаимоотноше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связанных с ними норм и правил поведе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14:paraId="6914016F" w14:textId="77777777" w:rsidR="009E3C63" w:rsidRDefault="009E3C63" w:rsidP="009E3C63">
      <w:p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7E97F" w14:textId="77777777" w:rsidR="009E3C63" w:rsidRPr="00C1359E" w:rsidRDefault="00C06076" w:rsidP="0068089A">
      <w:pPr>
        <w:pStyle w:val="a3"/>
        <w:numPr>
          <w:ilvl w:val="1"/>
          <w:numId w:val="12"/>
        </w:numPr>
        <w:tabs>
          <w:tab w:val="left" w:pos="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59E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14:paraId="5C1595BC" w14:textId="77777777" w:rsidR="008C52FA" w:rsidRPr="00DB14DF" w:rsidRDefault="008C52FA" w:rsidP="009E3C6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DB14DF">
        <w:rPr>
          <w:rFonts w:ascii="Times New Roman" w:hAnsi="Times New Roman" w:cs="Times New Roman"/>
          <w:sz w:val="24"/>
          <w:szCs w:val="24"/>
        </w:rPr>
        <w:softHyphen/>
        <w:t xml:space="preserve">виваются мышление, творчество и самостоятельность. </w:t>
      </w:r>
    </w:p>
    <w:p w14:paraId="431E3D04" w14:textId="77777777" w:rsidR="008C52FA" w:rsidRPr="00DB14DF" w:rsidRDefault="008C52FA" w:rsidP="009E3C6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DB14DF">
        <w:rPr>
          <w:rFonts w:ascii="Times New Roman" w:hAnsi="Times New Roman" w:cs="Times New Roman"/>
          <w:sz w:val="24"/>
          <w:szCs w:val="24"/>
        </w:rPr>
        <w:softHyphen/>
        <w:t>ванного и индивидуального подхода к учащимся с учетом со</w:t>
      </w:r>
      <w:r w:rsidRPr="00DB14DF">
        <w:rPr>
          <w:rFonts w:ascii="Times New Roman" w:hAnsi="Times New Roman" w:cs="Times New Roman"/>
          <w:sz w:val="24"/>
          <w:szCs w:val="24"/>
        </w:rPr>
        <w:softHyphen/>
        <w:t xml:space="preserve"> 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</w:t>
      </w:r>
      <w:r w:rsidRPr="00DB14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17959F" w14:textId="77777777" w:rsidR="008C52FA" w:rsidRPr="00DB14DF" w:rsidRDefault="009E3C63" w:rsidP="009E3C6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предмета.</w:t>
      </w:r>
      <w:r w:rsidR="008C52FA" w:rsidRPr="00DB14DF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proofErr w:type="gramEnd"/>
      <w:r w:rsidR="008C52FA" w:rsidRPr="00DB14DF">
        <w:rPr>
          <w:rFonts w:ascii="Times New Roman" w:hAnsi="Times New Roman" w:cs="Times New Roman"/>
          <w:sz w:val="24"/>
          <w:szCs w:val="24"/>
        </w:rPr>
        <w:t xml:space="preserve"> «Физическая культура» изучается с 1 класса из рас</w:t>
      </w:r>
      <w:r w:rsidR="008C52FA" w:rsidRPr="00DB14DF">
        <w:rPr>
          <w:rFonts w:ascii="Times New Roman" w:hAnsi="Times New Roman" w:cs="Times New Roman"/>
          <w:sz w:val="24"/>
          <w:szCs w:val="24"/>
        </w:rPr>
        <w:softHyphen/>
        <w:t>чёта 1ч в неделю (всего 33ч): в 1 классе —33ч.</w:t>
      </w:r>
    </w:p>
    <w:p w14:paraId="75D3E66D" w14:textId="77777777" w:rsidR="008C52FA" w:rsidRPr="00DB14DF" w:rsidRDefault="008C52FA" w:rsidP="009E3C6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>Третий час на препо</w:t>
      </w:r>
      <w:r w:rsidRPr="00DB14DF">
        <w:rPr>
          <w:rFonts w:ascii="Times New Roman" w:hAnsi="Times New Roman" w:cs="Times New Roman"/>
          <w:sz w:val="24"/>
          <w:szCs w:val="24"/>
        </w:rPr>
        <w:softHyphen/>
        <w:t>давание учебного предмета «Физическая культура» был введён приказом Минобрнауки от 30 августа 2010г. №889. В прика</w:t>
      </w:r>
      <w:r w:rsidRPr="00DB14DF">
        <w:rPr>
          <w:rFonts w:ascii="Times New Roman" w:hAnsi="Times New Roman" w:cs="Times New Roman"/>
          <w:sz w:val="24"/>
          <w:szCs w:val="24"/>
        </w:rPr>
        <w:softHyphen/>
        <w:t>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14:paraId="5D3BD291" w14:textId="77777777" w:rsidR="008C52FA" w:rsidRPr="00DB14DF" w:rsidRDefault="008C52FA" w:rsidP="009E3C6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33 ч на один год обу</w:t>
      </w:r>
      <w:r w:rsidRPr="00DB14DF">
        <w:rPr>
          <w:rFonts w:ascii="Times New Roman" w:hAnsi="Times New Roman" w:cs="Times New Roman"/>
          <w:sz w:val="24"/>
          <w:szCs w:val="24"/>
        </w:rPr>
        <w:softHyphen/>
        <w:t>чения (по 1ч в неделю).</w:t>
      </w:r>
    </w:p>
    <w:p w14:paraId="5B09DEF7" w14:textId="77777777" w:rsidR="008C52FA" w:rsidRPr="00DB14DF" w:rsidRDefault="008C52FA" w:rsidP="009E3C6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DF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  <w:r w:rsidRPr="00DB14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</w:p>
    <w:p w14:paraId="24BB7EDA" w14:textId="77777777" w:rsidR="003279DA" w:rsidRPr="00DB14DF" w:rsidRDefault="003279DA" w:rsidP="009E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Pr="00DB14DF">
        <w:rPr>
          <w:rFonts w:ascii="Times New Roman" w:hAnsi="Times New Roman" w:cs="Times New Roman"/>
          <w:sz w:val="24"/>
          <w:szCs w:val="24"/>
        </w:rPr>
        <w:t xml:space="preserve">Бурятские народные игры» для 1 класса 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адаптирована для преподавания в общеобразовательной школе, она учитывает все особенности Ангарского района, села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Одинск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FE31DC" w14:textId="77777777" w:rsidR="003279DA" w:rsidRPr="00DB14DF" w:rsidRDefault="003279DA" w:rsidP="009E3C63">
      <w:p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14DF">
        <w:rPr>
          <w:rFonts w:ascii="Times New Roman" w:hAnsi="Times New Roman" w:cs="Times New Roman"/>
          <w:sz w:val="24"/>
          <w:szCs w:val="24"/>
        </w:rPr>
        <w:t xml:space="preserve">Бурятские народные игры»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жизни, коммуникативных умений, знаний бурятского языка при организации игровых моментов занятия. </w:t>
      </w:r>
    </w:p>
    <w:p w14:paraId="7DCB9564" w14:textId="77777777" w:rsidR="003279DA" w:rsidRPr="00DB14DF" w:rsidRDefault="003279DA" w:rsidP="009E3C63">
      <w:p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этого необходимо осознание учащимися важности национальных традиций своего народа. Бурятские игры должен восприниматься учащимися как база для развития диалога двух культур и как основа, обеспечивающая им расширение общего кругозора и интеллекта.</w:t>
      </w:r>
    </w:p>
    <w:p w14:paraId="062F20AE" w14:textId="77777777" w:rsidR="008C52FA" w:rsidRPr="00DB14DF" w:rsidRDefault="00A40E8B" w:rsidP="009E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программа раскрывается</w:t>
      </w:r>
      <w:r w:rsidR="003279DA"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единстве четырех взаимосвязанных компонентов, определяющих систему образования в целом. </w:t>
      </w:r>
      <w:r w:rsidR="008C52FA" w:rsidRPr="00DB14DF">
        <w:rPr>
          <w:rFonts w:ascii="Times New Roman" w:hAnsi="Times New Roman" w:cs="Times New Roman"/>
          <w:bCs/>
          <w:sz w:val="24"/>
          <w:szCs w:val="24"/>
        </w:rPr>
        <w:t>Содержание учебно</w:t>
      </w:r>
      <w:r w:rsidR="00DB14DF">
        <w:rPr>
          <w:rFonts w:ascii="Times New Roman" w:hAnsi="Times New Roman" w:cs="Times New Roman"/>
          <w:bCs/>
          <w:sz w:val="24"/>
          <w:szCs w:val="24"/>
        </w:rPr>
        <w:t>го предмета «Бурятские народные игры</w:t>
      </w:r>
      <w:r w:rsidR="008C52FA" w:rsidRPr="00DB14DF">
        <w:rPr>
          <w:rFonts w:ascii="Times New Roman" w:hAnsi="Times New Roman" w:cs="Times New Roman"/>
          <w:bCs/>
          <w:sz w:val="24"/>
          <w:szCs w:val="24"/>
        </w:rPr>
        <w:t xml:space="preserve">» направленно на </w:t>
      </w:r>
      <w:r w:rsidR="008C52FA" w:rsidRPr="00DB14DF">
        <w:rPr>
          <w:rFonts w:ascii="Times New Roman" w:hAnsi="Times New Roman" w:cs="Times New Roman"/>
          <w:sz w:val="24"/>
          <w:szCs w:val="24"/>
        </w:rPr>
        <w:t xml:space="preserve"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 </w:t>
      </w:r>
    </w:p>
    <w:p w14:paraId="590576B8" w14:textId="77777777" w:rsidR="008C52FA" w:rsidRPr="00DB14DF" w:rsidRDefault="008C52FA" w:rsidP="009F14E5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14:paraId="41A863EF" w14:textId="77777777" w:rsidR="007C3004" w:rsidRPr="00C1359E" w:rsidRDefault="004D5B5F" w:rsidP="0068089A">
      <w:pPr>
        <w:pStyle w:val="a3"/>
        <w:numPr>
          <w:ilvl w:val="1"/>
          <w:numId w:val="12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</w:t>
      </w:r>
      <w:r w:rsidR="007C3004" w:rsidRPr="00C1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4"/>
        <w:gridCol w:w="2267"/>
        <w:gridCol w:w="2355"/>
        <w:gridCol w:w="2365"/>
      </w:tblGrid>
      <w:tr w:rsidR="007C3004" w:rsidRPr="00DB14DF" w14:paraId="1A216424" w14:textId="77777777" w:rsidTr="00A601D1">
        <w:tc>
          <w:tcPr>
            <w:tcW w:w="2392" w:type="dxa"/>
          </w:tcPr>
          <w:p w14:paraId="740EA1A9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93" w:type="dxa"/>
          </w:tcPr>
          <w:p w14:paraId="705CC86D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93" w:type="dxa"/>
          </w:tcPr>
          <w:p w14:paraId="3281FD80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4D5B5F"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формы деятельности</w:t>
            </w:r>
          </w:p>
        </w:tc>
        <w:tc>
          <w:tcPr>
            <w:tcW w:w="2393" w:type="dxa"/>
          </w:tcPr>
          <w:p w14:paraId="3FE6F3BD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7C3004" w:rsidRPr="00DB14DF" w14:paraId="6A7AF0C9" w14:textId="77777777" w:rsidTr="00A601D1">
        <w:tc>
          <w:tcPr>
            <w:tcW w:w="9571" w:type="dxa"/>
            <w:gridSpan w:val="4"/>
          </w:tcPr>
          <w:p w14:paraId="0E0B81B0" w14:textId="77777777" w:rsidR="007C3004" w:rsidRPr="00DB14DF" w:rsidRDefault="007C3004" w:rsidP="009F1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(1 час в неделю-33 часа)</w:t>
            </w:r>
          </w:p>
        </w:tc>
      </w:tr>
      <w:tr w:rsidR="007C3004" w:rsidRPr="00DB14DF" w14:paraId="3BA4635F" w14:textId="77777777" w:rsidTr="00A601D1">
        <w:tc>
          <w:tcPr>
            <w:tcW w:w="2392" w:type="dxa"/>
          </w:tcPr>
          <w:p w14:paraId="09744389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1.Экскурссия в «Мир игры». Соблюдать правила игры. Игра «Бабки-лодыжки» («Шагай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наадан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4C4FA38E" w14:textId="4BC4AD74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  <w:r w:rsidR="002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6424EB0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народных играх (бурятские игры).</w:t>
            </w:r>
          </w:p>
        </w:tc>
        <w:tc>
          <w:tcPr>
            <w:tcW w:w="2393" w:type="dxa"/>
          </w:tcPr>
          <w:p w14:paraId="58D17015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14:paraId="75C5ADAB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проявления героев, выявление поступков (симпатий и отношений к героям);</w:t>
            </w:r>
          </w:p>
        </w:tc>
      </w:tr>
      <w:tr w:rsidR="007C3004" w:rsidRPr="00DB14DF" w14:paraId="175A5600" w14:textId="77777777" w:rsidTr="00A601D1">
        <w:tc>
          <w:tcPr>
            <w:tcW w:w="2392" w:type="dxa"/>
          </w:tcPr>
          <w:p w14:paraId="2C84FCDE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2.Строевые упражнения. Игра «Поиски шила и ножниц»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Шубгэшоолгэ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04E5A3D3" w14:textId="2EF1C25A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393" w:type="dxa"/>
          </w:tcPr>
          <w:p w14:paraId="78CA7A97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игры</w:t>
            </w:r>
          </w:p>
        </w:tc>
        <w:tc>
          <w:tcPr>
            <w:tcW w:w="2393" w:type="dxa"/>
          </w:tcPr>
          <w:p w14:paraId="0ACDE1C1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-освоить конкретное содержание, </w:t>
            </w:r>
            <w:proofErr w:type="gram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осознать ,</w:t>
            </w:r>
            <w:proofErr w:type="gram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дружить, как играть и мириться.</w:t>
            </w:r>
          </w:p>
        </w:tc>
      </w:tr>
      <w:tr w:rsidR="007C3004" w:rsidRPr="00DB14DF" w14:paraId="033741CB" w14:textId="77777777" w:rsidTr="00A601D1">
        <w:tc>
          <w:tcPr>
            <w:tcW w:w="2392" w:type="dxa"/>
          </w:tcPr>
          <w:p w14:paraId="7FA1E9E8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«Игра в лодыжки» («Шагай»)</w:t>
            </w:r>
          </w:p>
        </w:tc>
        <w:tc>
          <w:tcPr>
            <w:tcW w:w="2393" w:type="dxa"/>
          </w:tcPr>
          <w:p w14:paraId="0197540F" w14:textId="3001FD5F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  <w:r w:rsidR="002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58070C8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том, что такое дружба, кто может быть настоящим другом.</w:t>
            </w:r>
          </w:p>
        </w:tc>
        <w:tc>
          <w:tcPr>
            <w:tcW w:w="2393" w:type="dxa"/>
          </w:tcPr>
          <w:p w14:paraId="4B737E60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взаимодействовать со сверстниками, уступать товарищам; </w:t>
            </w:r>
          </w:p>
          <w:p w14:paraId="28C4066D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-снимать напряжение.</w:t>
            </w:r>
          </w:p>
        </w:tc>
      </w:tr>
      <w:tr w:rsidR="007C3004" w:rsidRPr="00DB14DF" w14:paraId="43ACAB8A" w14:textId="77777777" w:rsidTr="00A601D1">
        <w:tc>
          <w:tcPr>
            <w:tcW w:w="2392" w:type="dxa"/>
          </w:tcPr>
          <w:p w14:paraId="79E3B314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1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«Угадай» («</w:t>
            </w:r>
            <w:proofErr w:type="spellStart"/>
            <w:r w:rsidRPr="00D1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Таалсалга</w:t>
            </w:r>
            <w:proofErr w:type="spellEnd"/>
            <w:r w:rsidRPr="00D1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2F59F829" w14:textId="2439B6B5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  <w:r w:rsidR="002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9920B0C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правилами поведения во время игры.</w:t>
            </w:r>
          </w:p>
        </w:tc>
        <w:tc>
          <w:tcPr>
            <w:tcW w:w="2393" w:type="dxa"/>
          </w:tcPr>
          <w:p w14:paraId="62BE9024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общие приемы решения поставленных задач</w:t>
            </w:r>
          </w:p>
        </w:tc>
      </w:tr>
      <w:tr w:rsidR="007C3004" w:rsidRPr="00DB14DF" w14:paraId="28D9A833" w14:textId="77777777" w:rsidTr="00A601D1">
        <w:tc>
          <w:tcPr>
            <w:tcW w:w="2392" w:type="dxa"/>
          </w:tcPr>
          <w:p w14:paraId="523DADA4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1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на одной и двух ногах вверх на опору. Игра «Рукавицу гнать» («</w:t>
            </w:r>
            <w:proofErr w:type="spellStart"/>
            <w:r w:rsidRPr="00D1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Бээлэй</w:t>
            </w:r>
            <w:proofErr w:type="spellEnd"/>
            <w:r w:rsidRPr="00D1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тууха</w:t>
            </w:r>
            <w:proofErr w:type="spellEnd"/>
            <w:r w:rsidRPr="00D1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233B449F" w14:textId="62B80D88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  <w:r w:rsidR="002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14BCE" w:rsidRPr="00D1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23.10</w:t>
            </w:r>
            <w:r w:rsidR="00D1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14:paraId="33C44BA6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прыгать вверх на опору? Как стать выносливым?</w:t>
            </w:r>
          </w:p>
        </w:tc>
        <w:tc>
          <w:tcPr>
            <w:tcW w:w="2393" w:type="dxa"/>
          </w:tcPr>
          <w:p w14:paraId="0C96E883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упражнения;</w:t>
            </w:r>
          </w:p>
          <w:p w14:paraId="1462AED4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установленные правила в планировании способа решения задачи.</w:t>
            </w:r>
          </w:p>
        </w:tc>
      </w:tr>
      <w:tr w:rsidR="007C3004" w:rsidRPr="00DB14DF" w14:paraId="611D1383" w14:textId="77777777" w:rsidTr="00A601D1">
        <w:tc>
          <w:tcPr>
            <w:tcW w:w="2392" w:type="dxa"/>
          </w:tcPr>
          <w:p w14:paraId="4116744F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6.Общеразвивающие упражнения. </w:t>
            </w:r>
            <w:proofErr w:type="gram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с</w:t>
            </w:r>
            <w:proofErr w:type="gram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Альчиками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Хонгордоолго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1578D4FE" w14:textId="5EB08A0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  <w:r w:rsidR="002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578FC307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Сохранять этику взаимоотношений во время игры, не допускать обидных и грубых выпадов </w:t>
            </w:r>
            <w:proofErr w:type="gram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друг</w:t>
            </w:r>
            <w:proofErr w:type="gram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</w:t>
            </w: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друга.</w:t>
            </w:r>
          </w:p>
        </w:tc>
        <w:tc>
          <w:tcPr>
            <w:tcW w:w="2393" w:type="dxa"/>
          </w:tcPr>
          <w:p w14:paraId="4139CA92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-развивать игровые и реальные партнерские отношения.</w:t>
            </w:r>
          </w:p>
        </w:tc>
      </w:tr>
      <w:tr w:rsidR="007C3004" w:rsidRPr="00DB14DF" w14:paraId="02E4D6EA" w14:textId="77777777" w:rsidTr="00A601D1">
        <w:tc>
          <w:tcPr>
            <w:tcW w:w="2392" w:type="dxa"/>
          </w:tcPr>
          <w:p w14:paraId="33826594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7.Физкультурная деятельность </w:t>
            </w:r>
            <w:proofErr w:type="gram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общеразвивающей</w:t>
            </w:r>
            <w:proofErr w:type="gram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направленностью. Игра «Подбрось вверх бабки»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Хумпараа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хаялга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2C7FA234" w14:textId="0722C5AB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  <w:r w:rsidR="002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77E6AA6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игру и объяснение правила игры. Древний мир.</w:t>
            </w:r>
          </w:p>
        </w:tc>
        <w:tc>
          <w:tcPr>
            <w:tcW w:w="2393" w:type="dxa"/>
          </w:tcPr>
          <w:p w14:paraId="07CE4045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упражнение на внимание;</w:t>
            </w:r>
          </w:p>
          <w:p w14:paraId="0E844201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-игровые действия из подвижных игр разной функциональной направленности.</w:t>
            </w:r>
          </w:p>
        </w:tc>
      </w:tr>
      <w:tr w:rsidR="007C3004" w:rsidRPr="00DB14DF" w14:paraId="6DD45CD2" w14:textId="77777777" w:rsidTr="00A601D1">
        <w:tc>
          <w:tcPr>
            <w:tcW w:w="2392" w:type="dxa"/>
          </w:tcPr>
          <w:p w14:paraId="20158B7A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8.Физкультурная деятельность древних бурят. Игра «Сбей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(«Шагай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75949133" w14:textId="6F863820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  <w:r w:rsidR="002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AA5" w:rsidRPr="002D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06.12 / 13.12</w:t>
            </w:r>
          </w:p>
        </w:tc>
        <w:tc>
          <w:tcPr>
            <w:tcW w:w="2393" w:type="dxa"/>
          </w:tcPr>
          <w:p w14:paraId="5F93461D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мир. Выделять и переносить информацию на современный уровень.</w:t>
            </w:r>
          </w:p>
        </w:tc>
        <w:tc>
          <w:tcPr>
            <w:tcW w:w="2393" w:type="dxa"/>
          </w:tcPr>
          <w:p w14:paraId="2FF5B8A7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выделять и формулировать познавательную цель;</w:t>
            </w:r>
          </w:p>
          <w:p w14:paraId="00B9AAA6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-слушать учителя, вести диалог, строить монологические высказывания.</w:t>
            </w:r>
          </w:p>
        </w:tc>
      </w:tr>
      <w:tr w:rsidR="007C3004" w:rsidRPr="00DB14DF" w14:paraId="21530F98" w14:textId="77777777" w:rsidTr="00A601D1">
        <w:tc>
          <w:tcPr>
            <w:tcW w:w="2392" w:type="dxa"/>
          </w:tcPr>
          <w:p w14:paraId="06F9DF2D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9.Правила выполнения упражнений с мячом. Игра «Стрельба по соломенным бабкам»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Сурхарбаан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3AF37C2B" w14:textId="3D9B8E94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  <w:r w:rsidR="002D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AA5" w:rsidRPr="002D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 / 27.12</w:t>
            </w:r>
          </w:p>
        </w:tc>
        <w:tc>
          <w:tcPr>
            <w:tcW w:w="2393" w:type="dxa"/>
          </w:tcPr>
          <w:p w14:paraId="29EF47A7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координационные способности, глазомер и точность при выполнении упражнений с мячом.</w:t>
            </w:r>
          </w:p>
        </w:tc>
        <w:tc>
          <w:tcPr>
            <w:tcW w:w="2393" w:type="dxa"/>
          </w:tcPr>
          <w:p w14:paraId="5B9C96D3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-ставить, формулировать и решать проблемы.</w:t>
            </w:r>
          </w:p>
        </w:tc>
      </w:tr>
      <w:tr w:rsidR="007C3004" w:rsidRPr="00DB14DF" w14:paraId="69A71D2E" w14:textId="77777777" w:rsidTr="00A601D1">
        <w:tc>
          <w:tcPr>
            <w:tcW w:w="2392" w:type="dxa"/>
          </w:tcPr>
          <w:p w14:paraId="0A8A0620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10.Игра «Ястреб и утка»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Нашан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нуга</w:t>
            </w: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хоёр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6C19AD2C" w14:textId="4E978D71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  <w:r w:rsidR="00C1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10.01/17.01</w:t>
            </w:r>
          </w:p>
        </w:tc>
        <w:tc>
          <w:tcPr>
            <w:tcW w:w="2393" w:type="dxa"/>
          </w:tcPr>
          <w:p w14:paraId="30156FFD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Инициировать активное воображение всех участников групповой деятельности.</w:t>
            </w:r>
          </w:p>
        </w:tc>
        <w:tc>
          <w:tcPr>
            <w:tcW w:w="2393" w:type="dxa"/>
          </w:tcPr>
          <w:p w14:paraId="41761241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-раскрепоститься, научиться сопереживать и выработать определенные навыки социального поведения.</w:t>
            </w:r>
          </w:p>
        </w:tc>
      </w:tr>
      <w:tr w:rsidR="007C3004" w:rsidRPr="00DB14DF" w14:paraId="31F8C3D9" w14:textId="77777777" w:rsidTr="00A601D1">
        <w:tc>
          <w:tcPr>
            <w:tcW w:w="2392" w:type="dxa"/>
          </w:tcPr>
          <w:p w14:paraId="4B17582F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11.Техника безопасности во время игры. Игра «Табун»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Хурэг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адуун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599EE12F" w14:textId="7C13C40D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  <w:r w:rsidR="00C1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24.01/31.01</w:t>
            </w:r>
          </w:p>
        </w:tc>
        <w:tc>
          <w:tcPr>
            <w:tcW w:w="2393" w:type="dxa"/>
          </w:tcPr>
          <w:p w14:paraId="3F31A74F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как выполнять поставленную задачу и соблюдать правила поведения и предупреждения травматизма во время игры.</w:t>
            </w:r>
          </w:p>
        </w:tc>
        <w:tc>
          <w:tcPr>
            <w:tcW w:w="2393" w:type="dxa"/>
          </w:tcPr>
          <w:p w14:paraId="6EEC565E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-формулировать и удерживать учебную задачу;</w:t>
            </w:r>
          </w:p>
          <w:p w14:paraId="7BBA37BA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вопросы и обращаться за помощью.</w:t>
            </w:r>
          </w:p>
        </w:tc>
      </w:tr>
      <w:tr w:rsidR="007C3004" w:rsidRPr="00DB14DF" w14:paraId="5660C44E" w14:textId="77777777" w:rsidTr="00A601D1">
        <w:tc>
          <w:tcPr>
            <w:tcW w:w="2392" w:type="dxa"/>
          </w:tcPr>
          <w:p w14:paraId="2F7E1740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Игра «Иголка, нитка и узелок»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Зуун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ан,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зангилаа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134ECDAA" w14:textId="2D408B36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  <w:r w:rsidR="00C1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07.02/21.02</w:t>
            </w:r>
          </w:p>
        </w:tc>
        <w:tc>
          <w:tcPr>
            <w:tcW w:w="2393" w:type="dxa"/>
          </w:tcPr>
          <w:p w14:paraId="5134BD50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 регулировать эмоционально-положительное настроение и взаимоотношение играющих.</w:t>
            </w:r>
          </w:p>
        </w:tc>
        <w:tc>
          <w:tcPr>
            <w:tcW w:w="2393" w:type="dxa"/>
          </w:tcPr>
          <w:p w14:paraId="6F4F75A2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ловко и стремительно действовать в создавшейся ситуации, оказывать товарищескую поддержку.</w:t>
            </w:r>
          </w:p>
        </w:tc>
      </w:tr>
      <w:tr w:rsidR="007C3004" w:rsidRPr="00DB14DF" w14:paraId="13766C8A" w14:textId="77777777" w:rsidTr="00A601D1">
        <w:tc>
          <w:tcPr>
            <w:tcW w:w="2392" w:type="dxa"/>
          </w:tcPr>
          <w:p w14:paraId="5957D94C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13.Строевые упражнения, построение в круг.</w:t>
            </w:r>
          </w:p>
          <w:p w14:paraId="1A382735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с шапкой» </w:t>
            </w: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Малгайшааха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7744D39F" w14:textId="2BE314C0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ч.</w:t>
            </w:r>
            <w:r w:rsidR="00C1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28.02/07.03</w:t>
            </w:r>
          </w:p>
        </w:tc>
        <w:tc>
          <w:tcPr>
            <w:tcW w:w="2393" w:type="dxa"/>
          </w:tcPr>
          <w:p w14:paraId="267783E2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существуют виды построения в кругу?</w:t>
            </w:r>
          </w:p>
        </w:tc>
        <w:tc>
          <w:tcPr>
            <w:tcW w:w="2393" w:type="dxa"/>
          </w:tcPr>
          <w:p w14:paraId="520B3829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и оценивать процесс и результат деятельности.</w:t>
            </w:r>
          </w:p>
        </w:tc>
      </w:tr>
      <w:tr w:rsidR="007C3004" w:rsidRPr="00DB14DF" w14:paraId="45A25ED3" w14:textId="77777777" w:rsidTr="00A601D1">
        <w:tc>
          <w:tcPr>
            <w:tcW w:w="2392" w:type="dxa"/>
          </w:tcPr>
          <w:p w14:paraId="412EB656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14.Расчет по порядку. Игра «Волк и ягнята»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Шоно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хурьгад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3815D0AB" w14:textId="1C0210F4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  <w:r w:rsidR="00C1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14.03/21.03</w:t>
            </w:r>
          </w:p>
        </w:tc>
        <w:tc>
          <w:tcPr>
            <w:tcW w:w="2393" w:type="dxa"/>
          </w:tcPr>
          <w:p w14:paraId="37F2F847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производить расчет?</w:t>
            </w:r>
          </w:p>
        </w:tc>
        <w:tc>
          <w:tcPr>
            <w:tcW w:w="2393" w:type="dxa"/>
          </w:tcPr>
          <w:p w14:paraId="7F2B928E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по образцу действия, соблюдая правила по технике безопасности</w:t>
            </w:r>
          </w:p>
        </w:tc>
      </w:tr>
      <w:tr w:rsidR="007C3004" w:rsidRPr="00DB14DF" w14:paraId="27D82251" w14:textId="77777777" w:rsidTr="00A601D1">
        <w:tc>
          <w:tcPr>
            <w:tcW w:w="2392" w:type="dxa"/>
          </w:tcPr>
          <w:p w14:paraId="011CADA2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15.Совершенствование игр. Игра «Ищем палочку»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Модо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бэдэрхэ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443DBF52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393" w:type="dxa"/>
          </w:tcPr>
          <w:p w14:paraId="0FE191B9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использовать полученные навыки в процессе обучения?</w:t>
            </w:r>
          </w:p>
        </w:tc>
        <w:tc>
          <w:tcPr>
            <w:tcW w:w="2393" w:type="dxa"/>
          </w:tcPr>
          <w:p w14:paraId="5BA0187C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называть игры и формулировать их правила.</w:t>
            </w:r>
          </w:p>
        </w:tc>
      </w:tr>
      <w:tr w:rsidR="007C3004" w:rsidRPr="00DB14DF" w14:paraId="73847AFD" w14:textId="77777777" w:rsidTr="00A601D1">
        <w:tc>
          <w:tcPr>
            <w:tcW w:w="2392" w:type="dxa"/>
          </w:tcPr>
          <w:p w14:paraId="29A94C07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16.Переползание (подражание животным). Игра «Хозяин горшка»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Горшоогшоохо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5ED670C6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393" w:type="dxa"/>
          </w:tcPr>
          <w:p w14:paraId="63B139AA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упражнения способствуют развитию ловкости и координации?</w:t>
            </w:r>
          </w:p>
        </w:tc>
        <w:tc>
          <w:tcPr>
            <w:tcW w:w="2393" w:type="dxa"/>
          </w:tcPr>
          <w:p w14:paraId="20FE1184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-научиться упражнениям для развития ловкости и координации;</w:t>
            </w:r>
          </w:p>
          <w:p w14:paraId="4DF2B7DD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-преобразовывать практическую задачу в образовательную.</w:t>
            </w:r>
          </w:p>
        </w:tc>
      </w:tr>
      <w:tr w:rsidR="007C3004" w:rsidRPr="00DB14DF" w14:paraId="630FEDF5" w14:textId="77777777" w:rsidTr="00A601D1">
        <w:tc>
          <w:tcPr>
            <w:tcW w:w="2392" w:type="dxa"/>
          </w:tcPr>
          <w:p w14:paraId="3C6F36B8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17.Подвижные игры на развитие координации. Игра «Волк и тарбаганы»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Шоно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тарбагашааха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1192FF99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393" w:type="dxa"/>
          </w:tcPr>
          <w:p w14:paraId="4F644063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подвижная игра.</w:t>
            </w:r>
          </w:p>
        </w:tc>
        <w:tc>
          <w:tcPr>
            <w:tcW w:w="2393" w:type="dxa"/>
          </w:tcPr>
          <w:p w14:paraId="5406EB75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игровые действия и упражнения из подвижных игр разной функциональной направленности;</w:t>
            </w:r>
          </w:p>
          <w:p w14:paraId="2883CB03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04" w:rsidRPr="00DB14DF" w14:paraId="343BA7A8" w14:textId="77777777" w:rsidTr="00A601D1">
        <w:tc>
          <w:tcPr>
            <w:tcW w:w="2392" w:type="dxa"/>
          </w:tcPr>
          <w:p w14:paraId="7528AEDC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18.Метание теннисного мяча. Игра «Найди палочку»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Шуур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шэдэхэ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34C92C7A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393" w:type="dxa"/>
          </w:tcPr>
          <w:p w14:paraId="24BC1638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поставить руку при метании.</w:t>
            </w:r>
          </w:p>
        </w:tc>
        <w:tc>
          <w:tcPr>
            <w:tcW w:w="2393" w:type="dxa"/>
          </w:tcPr>
          <w:p w14:paraId="5EAD2A46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легкоатлетические упражнения.</w:t>
            </w:r>
          </w:p>
        </w:tc>
      </w:tr>
      <w:tr w:rsidR="007C3004" w:rsidRPr="00DB14DF" w14:paraId="21E27DEB" w14:textId="77777777" w:rsidTr="00A601D1">
        <w:tc>
          <w:tcPr>
            <w:tcW w:w="2392" w:type="dxa"/>
          </w:tcPr>
          <w:p w14:paraId="6F9BA4E8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19.Развитие общей выносливости. Игра «В турпаны» («</w:t>
            </w:r>
            <w:proofErr w:type="spellStart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Ангир</w:t>
            </w:r>
            <w:proofErr w:type="spellEnd"/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93" w:type="dxa"/>
          </w:tcPr>
          <w:p w14:paraId="4112400F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393" w:type="dxa"/>
          </w:tcPr>
          <w:p w14:paraId="743048F3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над распределением сил?</w:t>
            </w:r>
          </w:p>
        </w:tc>
        <w:tc>
          <w:tcPr>
            <w:tcW w:w="2393" w:type="dxa"/>
          </w:tcPr>
          <w:p w14:paraId="7B6B99BF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-равномерно распределять свои силы;</w:t>
            </w:r>
          </w:p>
          <w:p w14:paraId="69F61DCF" w14:textId="77777777" w:rsidR="007C3004" w:rsidRPr="00DB14DF" w:rsidRDefault="007C3004" w:rsidP="009F1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величину нагрузки.</w:t>
            </w:r>
          </w:p>
        </w:tc>
      </w:tr>
    </w:tbl>
    <w:p w14:paraId="0905738C" w14:textId="77777777" w:rsidR="007C3004" w:rsidRPr="00DB14DF" w:rsidRDefault="007C3004" w:rsidP="007C30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E66CD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A8F00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CEC9B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DEEF1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47E53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F09C6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6BFAD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44C61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2FAE1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F7B2E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56DB3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E4BA3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87D5C" w14:textId="77777777" w:rsidR="0068089A" w:rsidRDefault="0068089A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E27C3" w14:textId="77777777" w:rsidR="00C1359E" w:rsidRDefault="00C1359E" w:rsidP="00C1359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8288D" w14:textId="77777777" w:rsidR="00C1359E" w:rsidRDefault="00C1359E" w:rsidP="00C1359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8725A" w14:textId="77777777" w:rsidR="004D5B5F" w:rsidRPr="00C1359E" w:rsidRDefault="004D5B5F" w:rsidP="00C1359E">
      <w:pPr>
        <w:pStyle w:val="a3"/>
        <w:numPr>
          <w:ilvl w:val="1"/>
          <w:numId w:val="12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37231" w:rsidRPr="00C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14:paraId="2287CB53" w14:textId="77777777" w:rsidR="004D5B5F" w:rsidRPr="00DB14DF" w:rsidRDefault="004D5B5F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006D1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игр </w:t>
      </w:r>
      <w:r w:rsidR="004D5B5F"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«</w:t>
      </w:r>
      <w:r w:rsidR="004D5B5F" w:rsidRPr="00DB14DF">
        <w:rPr>
          <w:rFonts w:ascii="Times New Roman" w:hAnsi="Times New Roman" w:cs="Times New Roman"/>
          <w:b/>
          <w:sz w:val="24"/>
          <w:szCs w:val="24"/>
        </w:rPr>
        <w:t xml:space="preserve">Бурятские народные игры» </w:t>
      </w:r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младшего школьного возраста.</w:t>
      </w:r>
    </w:p>
    <w:p w14:paraId="06626DB3" w14:textId="77777777" w:rsidR="007C3004" w:rsidRPr="00DB14DF" w:rsidRDefault="007C3004" w:rsidP="00731438">
      <w:pPr>
        <w:pStyle w:val="a3"/>
        <w:keepNext/>
        <w:keepLines/>
        <w:numPr>
          <w:ilvl w:val="0"/>
          <w:numId w:val="6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0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«Бабки</w:t>
      </w: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лодыжки» (Шагай </w:t>
      </w:r>
      <w:proofErr w:type="spellStart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наадан</w:t>
      </w:r>
      <w:proofErr w:type="spellEnd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bookmarkEnd w:id="2"/>
    </w:p>
    <w:p w14:paraId="0917237A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Бросание лодыжек (таранных костей) имеет много разновидностей:</w:t>
      </w:r>
    </w:p>
    <w:p w14:paraId="57B8C2AE" w14:textId="77777777" w:rsidR="007C3004" w:rsidRPr="00DB14DF" w:rsidRDefault="007C3004" w:rsidP="00731438">
      <w:pPr>
        <w:pStyle w:val="a3"/>
        <w:numPr>
          <w:ilvl w:val="1"/>
          <w:numId w:val="2"/>
        </w:numPr>
        <w:tabs>
          <w:tab w:val="left" w:pos="139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лодыжек расставляют в ряд друг против друга по краям стола. Игроки разделяются на две команды. Они по очереди щелкают любую лодыжку из своего ряда в про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тивоположную сторону. Сбитые лодыжки сопер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они забирают себе. Выигрывает та коман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которая больше сбила лодыжек.</w:t>
      </w:r>
    </w:p>
    <w:p w14:paraId="6611725D" w14:textId="77777777" w:rsidR="007C3004" w:rsidRPr="00DB14DF" w:rsidRDefault="007C3004" w:rsidP="00731438">
      <w:pPr>
        <w:pStyle w:val="a3"/>
        <w:numPr>
          <w:ilvl w:val="1"/>
          <w:numId w:val="2"/>
        </w:numPr>
        <w:tabs>
          <w:tab w:val="left" w:pos="147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пальцем щелкают по одной лодыжке, чтобы попасть в другую. Если попада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было удачным, то игрок сшибает следующую и т.д. Сбитые лодыжки забирают себе.</w:t>
      </w:r>
    </w:p>
    <w:p w14:paraId="465D3BDE" w14:textId="77777777" w:rsidR="007C3004" w:rsidRPr="00DB14DF" w:rsidRDefault="007C3004" w:rsidP="00731438">
      <w:pPr>
        <w:pStyle w:val="a3"/>
        <w:numPr>
          <w:ilvl w:val="1"/>
          <w:numId w:val="2"/>
        </w:numPr>
        <w:tabs>
          <w:tab w:val="left" w:pos="13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лодыжек: игрок щелчками по ло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дыжкам добивается, чтобы его лодыжки обогна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лодыжки соперника.</w:t>
      </w:r>
    </w:p>
    <w:p w14:paraId="01CE8493" w14:textId="77777777" w:rsidR="007C3004" w:rsidRPr="00DB14DF" w:rsidRDefault="007C3004" w:rsidP="00731438">
      <w:pPr>
        <w:pStyle w:val="a3"/>
        <w:numPr>
          <w:ilvl w:val="1"/>
          <w:numId w:val="2"/>
        </w:numPr>
        <w:tabs>
          <w:tab w:val="left" w:pos="136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Бодание баранов: два игрока одно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 щелчками с противоположных сторон пускают друг на друга лодыжки. Побеждает тот, чья лодыжка упала на бок или перевернулась.</w:t>
      </w:r>
    </w:p>
    <w:p w14:paraId="6AC0B578" w14:textId="77777777" w:rsidR="007C3004" w:rsidRPr="00DB14DF" w:rsidRDefault="007C3004" w:rsidP="00731438">
      <w:pPr>
        <w:pStyle w:val="a3"/>
        <w:numPr>
          <w:ilvl w:val="1"/>
          <w:numId w:val="2"/>
        </w:numPr>
        <w:tabs>
          <w:tab w:val="left" w:pos="137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Кидание лодыжек с ладони вверх. Пока одна летит вверх, надо собрать в кучу ло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дыжки, расположенные врассыпную на столе.</w:t>
      </w:r>
    </w:p>
    <w:p w14:paraId="7DFEB407" w14:textId="77777777" w:rsidR="007C3004" w:rsidRPr="00DB14DF" w:rsidRDefault="007C3004" w:rsidP="00731438">
      <w:pPr>
        <w:pStyle w:val="a3"/>
        <w:tabs>
          <w:tab w:val="left" w:pos="137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Правила игры.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точно соблюдать приемы игры.</w:t>
      </w:r>
    </w:p>
    <w:p w14:paraId="2F4D75EB" w14:textId="77777777" w:rsidR="007C3004" w:rsidRPr="00DB14DF" w:rsidRDefault="007C3004" w:rsidP="00731438">
      <w:pPr>
        <w:pStyle w:val="a3"/>
        <w:keepNext/>
        <w:keepLines/>
        <w:numPr>
          <w:ilvl w:val="0"/>
          <w:numId w:val="6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в лодыжки» («</w:t>
      </w:r>
      <w:proofErr w:type="gramStart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Шагай »</w:t>
      </w:r>
      <w:proofErr w:type="gramEnd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9B17823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в лодыжки» (специально обработанные кости надкопытных суставов овечьих ног) широ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распространена среди бурят. Она имеет не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сколько разновидностей. Ниже приводится одна из наиболее простых игр. Участвовать могут в ней мальчики и девочки </w:t>
      </w:r>
      <w:r w:rsidRPr="00DB14DF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7-15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два человека и более.</w:t>
      </w:r>
    </w:p>
    <w:p w14:paraId="385AA04C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кладут на землю или на дощечку, стол в общую кучу условленное количество ло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дыжек. Например, каждый игрок может выста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по пять костей. Очередность в игре опреде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 по считалке или жеребьевке.</w:t>
      </w:r>
    </w:p>
    <w:p w14:paraId="07C44553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игрок подбрасывает вверх одну ло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дыжку. И пока она летит (той же рукой) успевает взять лодыжки из кучи. Лодыжки, которые он успел схватить из общей кучи, откладывает в сторону до конца игры. Потом повторяет все сначала. И так продолжается игра до тех пор, пока один из игроков не поймает подброшенную лодыжку. Тогда вступает в игру следующий иг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рок. Выигрывает тот, кто заберет больше всех лодыжек из общей кучи. Свой выигрыш игроки подсчитывают тогда, когда вся куча выбрана. Потом их снова складывают </w:t>
      </w:r>
      <w:proofErr w:type="gram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общую кучу</w:t>
      </w:r>
      <w:proofErr w:type="gram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 повторяется.</w:t>
      </w:r>
    </w:p>
    <w:p w14:paraId="0FA44018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 передает очередность в следующих случаях: а) он не успел поймать, подкинуть ло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дыжку или выронил ее; б) опоздал взять лодыжку из общей кучи.</w:t>
      </w:r>
    </w:p>
    <w:p w14:paraId="2B3BA26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разрешается только одной рукой. В ходе игры запрещается менять руку или помо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 другой рукой.</w:t>
      </w:r>
    </w:p>
    <w:p w14:paraId="29D1058F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вариантах этой игры задание ус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ложняется (например, подкинутые лодыжки ло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вят тыльной стороной ладони, берут лодыжки не с земли, а с коленей и т.д.). В Бурятии можно на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блюдать играющих в «шагай» скотоводов и чаба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нов, которые во время верховой езды на лошадях умудряются виртуозно вести свои партии.</w:t>
      </w:r>
    </w:p>
    <w:p w14:paraId="52CEF9C4" w14:textId="77777777" w:rsidR="007C3004" w:rsidRPr="00DB14DF" w:rsidRDefault="007C3004" w:rsidP="00731438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«Игра с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альчиками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(«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Хонгордоолго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6950C498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Альчики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делятся поровну между участника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игры. Игрок в начале подбрасывает полную горсть косточек и ловит их на лету тыльной сто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роной кисти рук. Оставшиеся лодыжки он соби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рает так: снова подбрасывает одну и пока она летит, схватывает со стола другие. Победителем оказывается тот, кто соберет наибольшее их количество.</w:t>
      </w:r>
    </w:p>
    <w:p w14:paraId="5A92E6BD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I.</w:t>
      </w:r>
    </w:p>
    <w:p w14:paraId="50AAD399" w14:textId="77777777" w:rsidR="007C3004" w:rsidRPr="00DB14DF" w:rsidRDefault="007C3004" w:rsidP="00731438">
      <w:pPr>
        <w:pStyle w:val="a3"/>
        <w:keepNext/>
        <w:keepLines/>
        <w:numPr>
          <w:ilvl w:val="0"/>
          <w:numId w:val="11"/>
        </w:numPr>
        <w:tabs>
          <w:tab w:val="left" w:pos="874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«Угадай» («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Таалсалга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448486D9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игры делятся кости поровну между собой. Каждый игрок прячет в своей ладони определенное количество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альчиков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из участников отгадывает, сколько спрятано в пригоршне. Если он не угадал, то передает ход другому, и так по очереди угадывают все. Первый тур игры заканчивается тогда, когда бабки оказываются в руках у одного человека. После этого начинается второй тур и т. д.</w:t>
      </w:r>
    </w:p>
    <w:p w14:paraId="2B360CBF" w14:textId="77777777" w:rsidR="007C3004" w:rsidRPr="00DB14DF" w:rsidRDefault="007C3004" w:rsidP="00731438">
      <w:pPr>
        <w:pStyle w:val="a3"/>
        <w:keepNext/>
        <w:keepLines/>
        <w:numPr>
          <w:ilvl w:val="0"/>
          <w:numId w:val="10"/>
        </w:numPr>
        <w:tabs>
          <w:tab w:val="left" w:pos="889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1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«Подбрось вверх бабки» («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Хумпараа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хаялга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  <w:bookmarkEnd w:id="3"/>
    </w:p>
    <w:p w14:paraId="5393D407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садятся на корточки вокруг стеганого войлочного коврика (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шэрдэг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Один из них кидает три бабки на ковер. Если все три косточки упадут в положении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(спинкой вверх), то: кидавший их выигрывает и может снова кидать кости до тех пор, пока одна из лодыжек не зай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иного положения. Можно также кидать кос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не с ладони, а из деревянной чашечки.</w:t>
      </w:r>
    </w:p>
    <w:p w14:paraId="6939E5CF" w14:textId="77777777" w:rsidR="007C3004" w:rsidRPr="00DB14DF" w:rsidRDefault="007C3004" w:rsidP="00731438">
      <w:pPr>
        <w:pStyle w:val="a3"/>
        <w:keepNext/>
        <w:keepLines/>
        <w:numPr>
          <w:ilvl w:val="0"/>
          <w:numId w:val="9"/>
        </w:numPr>
        <w:tabs>
          <w:tab w:val="left" w:pos="867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2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«Сбей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альчик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(«Шагай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няЬалха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  <w:bookmarkEnd w:id="4"/>
    </w:p>
    <w:p w14:paraId="6D322B29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игры, поровну разделив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альчики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очереди подбрасывают каждый свои. Суть игры заключается в том, что инициатива пере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 к игроку, у которого упадет бугорок (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косточек больше, чем ямкой (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Некоторые бабки падают вверх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тормашкой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ухэр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-бык), иные становятся как бы на ноги (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-конь). Веду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щий снова подбрасывает все свои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альчики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 при помощи щелчка среднего пальца пыта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попасть одной бабкой в другую, лежащую в одинаковом положении с ней. При удачном по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падании он забирает себе сбитый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на столе не иссякнут одинаково лежащие бабки. Ход переходит к другому игроку. Игра продолжается до тех пор, пока все кости не окажутся в руках одного человека.</w:t>
      </w:r>
    </w:p>
    <w:p w14:paraId="38AEB27D" w14:textId="77777777" w:rsidR="007C3004" w:rsidRPr="00DB14DF" w:rsidRDefault="007C3004" w:rsidP="00731438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«Поиски шила и ножниц» 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Шубгэшоолгэ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1024326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этой игре 7-15 человек, чаще младшие школьники. Из игроков выбираются по желанию «баба» и ее «дочь». Они отходят в сторо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и ждут, когда придет их время действий. Ос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тальные играющие, став в затылок друг другу и держа друг друга за пояс, садятся на корточки. К ним подходит «баба». Она говорит, что ищет ши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и ножницы, чтобы вытащит занозу из носа верблюда. Играющие прячут от нее пучок травы или палочку - «ножницы» и «шило». Когда «баба» просит «ножницы» и «шило» у первого играюще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тот отвечает, что надо искать в задних рядах. Она толкает его, стараясь вывести из равнове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сия, чтобы ему пришлось опереться рукой об землю, а сама подходит к следующему и т.д.</w:t>
      </w:r>
    </w:p>
    <w:p w14:paraId="6ED6C532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играющие говорят: «Поднима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ветер, он гонит дождевую тучу. Баба, баба собирай аргал» (сухой навоз, который служит в степи в качестве топлива). «Баба» уходит. Тогда один из игроков встает и похитив «дочку», «пря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чет» ее (сажает среди остальных игроков). «Баба», вернувшись, спрашивает: «Где моя дочь?». Ей от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вечают: «Там, за западной канавой, женщина ищет свою дочь»</w:t>
      </w:r>
    </w:p>
    <w:p w14:paraId="4057F87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игра ведется в комическом тоне: «баба» ищет то дочь, то «ножницы» и «шило». В некото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вариантах игра продолжается, пока не надо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ест самим участникам.</w:t>
      </w:r>
    </w:p>
    <w:p w14:paraId="09E2C279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бурят, живших в Агинском автономном округе, конец этой игры иной: после «похищения дочери» «баба» находит ее в цепочке играющих и пытается отнять. Играющие встают, сохраняя цепочку. Передний игрок широко расставляет </w:t>
      </w: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руки,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давая приближаться к «дочке». Начина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игра, </w:t>
      </w:r>
      <w:proofErr w:type="gram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сущности</w:t>
      </w:r>
      <w:proofErr w:type="gram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похожая на известную иг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«Коршун и наседка», где у коршуна цель - вы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рвать игроков из цепочки. Игра продолжается до тех пор, пока «баба» кого отрывает от цепочки, тот должен сразу выйти из нее, а остальные вновь берутся за пояс друг друга. Во время дви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от цепи отрываться нельзя. Если это про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изойдет, то игра приостанавливается, и все опять берутся за пояс.</w:t>
      </w:r>
    </w:p>
    <w:p w14:paraId="5B4B5101" w14:textId="77777777" w:rsidR="007C3004" w:rsidRPr="00DB14DF" w:rsidRDefault="007C3004" w:rsidP="00731438">
      <w:pPr>
        <w:pStyle w:val="a3"/>
        <w:keepNext/>
        <w:keepLines/>
        <w:numPr>
          <w:ilvl w:val="0"/>
          <w:numId w:val="7"/>
        </w:numPr>
        <w:tabs>
          <w:tab w:val="left" w:pos="1050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«Стрельба по соломенным бабкам» (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Сурхарбаан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736F8447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Стрельба из лука по связкам соломенных бабок или щиту, составленному из вязанок соло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или спутанных веревок, широко бытует под названием</w:t>
      </w: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сурхарбаан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один из 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спортивных элементов национального праздника. Другой её вариант: стрелу пускают не на соломенную баб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а просто вдаль. Побеждает тот, чья стрела улетит дальше.</w:t>
      </w:r>
    </w:p>
    <w:p w14:paraId="18328DBC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Правила игры</w:t>
      </w: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правильный при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стрельбы.</w:t>
      </w:r>
    </w:p>
    <w:p w14:paraId="6674152D" w14:textId="77777777" w:rsidR="007C3004" w:rsidRPr="00DB14DF" w:rsidRDefault="007C3004" w:rsidP="00731438">
      <w:pPr>
        <w:pStyle w:val="a3"/>
        <w:keepNext/>
        <w:keepLines/>
        <w:numPr>
          <w:ilvl w:val="0"/>
          <w:numId w:val="7"/>
        </w:numPr>
        <w:tabs>
          <w:tab w:val="left" w:pos="1880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«Ястреб и Утка» («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Нашан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нугаЬан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хоер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0E5D3BD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10 и более мальчиков и девочек младшего школьного возраста на лужайке или площадке длиной 30 - 50 метров и шириной 10 - 15 мет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ров. Два три участника по желанию вызываются быть «утками», а один (особенно быстрый и лов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кий) становится «ястребом». Чертят «озеро» (круг радиусом два метра). В 10 - 15 м от него второе. Все остальные играющие изображают «заросли камыша». В 10 - 15м - «ястреб». Когда все иг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рающие займут свои места, «ястреб» издает громкий крик и устремляе</w:t>
      </w:r>
      <w:r w:rsidR="00FD4C64"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 «уткам», чтобы «поймать» 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(осалить) их. Иногда он взмахивает ру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ками, как крыльями. «Утки» спасаются среди «камыша», потом в «озере», где их осалить уже нельзя. «Утка», которую «ястреб» осалит, выбыва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из игры. Когда остальные «утки» спасутся в</w:t>
      </w:r>
      <w:r w:rsidR="00FD4C64"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«озере», «ястреб» возвращается на исходную по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зицию. То же самое делают «утки», и начинается следующий тур игры. Заканчивается она, когда «ястреб» поймает всех «уток» или убедится, что не в силах их всех переловить. Тогда вызывается быть «ястребом» другой участник, и игра повто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ряется. Иногда «ястреб» заранее дает ограничен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срок ловли «уток» в пределах </w:t>
      </w:r>
      <w:r w:rsidRPr="00DB14DF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>5-15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или две три попытки.</w:t>
      </w:r>
    </w:p>
    <w:p w14:paraId="29CC5396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Игроки, изображающие «камыши», могут раскачиваться всем туловищем, мешая «ястребу» догонять «уток», но при этом они не имеют право действовать руками или сходить с места. «Яст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реб» может раздвигать «камыш» туловищем, но тоже без применения рук. «Утка» может сразу спасаться в «озере», но должна не реже, чем че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 раз задерживаться в «камышах», пока «яст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реб» не попытается осалить ее здесь.</w:t>
      </w:r>
    </w:p>
    <w:p w14:paraId="1EAF5DBD" w14:textId="77777777" w:rsidR="007C3004" w:rsidRPr="00DB14DF" w:rsidRDefault="007C3004" w:rsidP="00731438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«Рукавицу гнать» («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Бээлэй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тууха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48ABD0A2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прежние времена эту игру организовы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вала молодежь, собираясь у кого-нибудь дома. Теперь ею увлекаются младшие школьники, при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 не только в помещении, но и на улице. Рука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вицу нередко заменяют платком, шарфом и т.п. игра проходит интереснее, если в ней участвуют 15 и более человек.</w:t>
      </w:r>
    </w:p>
    <w:p w14:paraId="026FC0CE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Играющие, сев тесным крутом лицом к центру, незаметно передают друг другу за спи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нами рукавицу. Кому она попадет в руки, тот начинает раскачиваться из стороны в сторону и напевать: «рукавицу, рукавицу, рукавицу гони» («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Бээлэй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бээлэй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бээлэй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14444C2C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Водящий, находящийся в середине крута, услышав пение, бросается туда, где поют. Но пока он приближается, пение и покачивание там прекращаются, переходя в своеобразную волну, идущую по кругу. Это значит, что рукавица ушла дальше.</w:t>
      </w:r>
    </w:p>
    <w:p w14:paraId="1B2AE358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водящего - обнаружить рукавицу за спиной одного из играющих, который после этого становится новым водящим.</w:t>
      </w:r>
    </w:p>
    <w:p w14:paraId="576069A7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Игрок, получивший рукавицу, не задер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живает ее у себя до конца пения, а передает сразу в любую сторону, продолжая выводить до конца фразу. Остальные играющие не должны начинать пение до того, как попадет к ним рука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вица. Указанный водящим игрок должен немед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ленно показать свои </w:t>
      </w:r>
      <w:proofErr w:type="gram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передавая дальше рукавицу, если она у него находится.</w:t>
      </w:r>
    </w:p>
    <w:p w14:paraId="28C21ED6" w14:textId="77777777" w:rsidR="007C3004" w:rsidRPr="00DB14DF" w:rsidRDefault="007C3004" w:rsidP="00731438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11.</w:t>
      </w:r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«Табун» (</w:t>
      </w:r>
      <w:proofErr w:type="spellStart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Хурэг</w:t>
      </w:r>
      <w:proofErr w:type="spellEnd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адуун</w:t>
      </w:r>
      <w:proofErr w:type="spellEnd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14:paraId="3A25B23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становятся в крут лицом к его центру, крепко держась за руки, изображают лошадей. В середине круга находятся жеребята. Они изредка издают звуки, подражающие лоша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диному ржанью. Вокруг табуна находится же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ребец, охраняющий жеребят от нашествия вол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 А два-три волка рыскают, норовят разо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рвать круг, схватить жеребенка и увести его в свое логово, чтобы накормить волчат. Жеребец, охраняющий табун, наводит страх, пугает вол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 Если он осалит волка, то тот считается уби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тым. Игра продолжается до тех пор, пока жере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бец не отгонит или не перебьет всех волков.</w:t>
      </w:r>
    </w:p>
    <w:p w14:paraId="5331A8FD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Правила игры</w:t>
      </w:r>
      <w:r w:rsidRPr="00DB14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 может разрывать круг. Пойманного жеребенка он должен ловко увести к себе в логово.</w:t>
      </w:r>
    </w:p>
    <w:p w14:paraId="332CCBAD" w14:textId="77777777" w:rsidR="007C3004" w:rsidRPr="00DB14DF" w:rsidRDefault="007C3004" w:rsidP="00731438">
      <w:pPr>
        <w:pStyle w:val="a3"/>
        <w:keepNext/>
        <w:keepLines/>
        <w:numPr>
          <w:ilvl w:val="0"/>
          <w:numId w:val="8"/>
        </w:numPr>
        <w:tabs>
          <w:tab w:val="left" w:pos="1218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«Иголка, нитка и узелок» (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Зуун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утаЬан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зангнлаа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88E768D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становятся в круг, держась за руки. Считалкой выбирают иголку, нитку и узе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лок. Все они друг за другом то забегают в круг, то выбегают из него. Если же нитка или узелок оторвались (отстали или неправильно выбежали за иголкой из круга или вбежали в круг), то эта группа считается проигравшей. Выбираются другие игроки. Выигрывает та тройка, которая двигалась быстро, ловко, правильно, не отставая друг от друга.</w:t>
      </w:r>
    </w:p>
    <w:p w14:paraId="6C66DCBB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Правила игры</w:t>
      </w:r>
      <w:r w:rsidRPr="00DB14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Иголка, нитка, узелок дер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жатся за руки. Их надо не задерживая впускать и выпускать из круга и сразу же закрывать круг.</w:t>
      </w:r>
    </w:p>
    <w:p w14:paraId="412EE626" w14:textId="77777777" w:rsidR="007C3004" w:rsidRPr="00DB14DF" w:rsidRDefault="007C3004" w:rsidP="00731438">
      <w:pPr>
        <w:pStyle w:val="a3"/>
        <w:keepNext/>
        <w:keepLines/>
        <w:numPr>
          <w:ilvl w:val="0"/>
          <w:numId w:val="8"/>
        </w:numPr>
        <w:tabs>
          <w:tab w:val="left" w:pos="101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«Волк и ягнята» (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Шоно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хурьгад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3F400F27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игрок - волк, другой - овца, осталь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-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 «Что ты здесь делаешь?» «Вас жду», - говорит волк. «А зачем нас ждешь?» - «Чтобы всех вас съесть!» С этими словами он бро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сается на ягнят, а овца загораживает их.</w:t>
      </w:r>
    </w:p>
    <w:p w14:paraId="179232B9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Правила игры.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Ягнята держатся друг за дру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и за овцу. Волк может ловить только последне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ягненка. Ягнята должны ловко делать поворо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 сторону, следуя за движениями ов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цы... Волку нельзя отталкивать овцу.</w:t>
      </w:r>
    </w:p>
    <w:p w14:paraId="5EB097BB" w14:textId="77777777" w:rsidR="007C3004" w:rsidRPr="00DB14DF" w:rsidRDefault="007C3004" w:rsidP="00731438">
      <w:pPr>
        <w:pStyle w:val="a3"/>
        <w:keepNext/>
        <w:keepLines/>
        <w:numPr>
          <w:ilvl w:val="0"/>
          <w:numId w:val="8"/>
        </w:numPr>
        <w:tabs>
          <w:tab w:val="left" w:pos="997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«Ищем палочку» (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Модо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бэдэрхэ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37B9C77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становятся по обе стороны бревна (скамейки, доски), закрывают глаза. Ве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дущий берет короткую палочку (10 см) и бросает подальше в сторону. Все внимательно слушают, стараются отгадать, где упала палочка. По ко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манде «Ищите!» игроки разбегаются в разные стороны, ищут палочку. Выигрывает тот, кто найдет ее, незаметно подбежит к бревну и по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стучит палочкой. Если же другие игроки догада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лись, у кого находится палочка, то стараются догнать его и запятнать. Тогда палочка перехо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к тому игроку, который догнал. Теперь уже он убегает от остальных.</w:t>
      </w:r>
    </w:p>
    <w:p w14:paraId="6D24D9BE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Правила игры</w:t>
      </w:r>
      <w:r w:rsidRPr="00DB14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Осаленный должен быстро передать палочку.</w:t>
      </w:r>
    </w:p>
    <w:p w14:paraId="39C247DC" w14:textId="77777777" w:rsidR="007C3004" w:rsidRPr="00DB14DF" w:rsidRDefault="007C3004" w:rsidP="00731438">
      <w:pPr>
        <w:keepNext/>
        <w:keepLines/>
        <w:numPr>
          <w:ilvl w:val="0"/>
          <w:numId w:val="8"/>
        </w:numPr>
        <w:tabs>
          <w:tab w:val="left" w:pos="997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«Хозяин горшка» («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Горшоогшобхо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6D4B83E2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разделяются на пары. Один из каж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пары называется горшок. Все горшки уса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живаются в круг, а позади каждого из них ста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новится его товарищ- хозяин горшка. В игре ак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 участвуют только стоящие - хозяева. Игру начинает кто-нибудь из хозяев. Он берет шапку и, обходя круг, внезапно ударив шапкой одного из стоящих, тут же бросает шапку и со всех ног убегает от него по кругу. Тот, кого он ударил, бросается за ним вдогонку, чтобы в руки противника не попал его горшок. Если он не догонит ударившего, то лишается своего горшка. В этом случае он должен в свою очередь таким же образом отнять горшок у кого-нибудь другого.</w:t>
      </w:r>
    </w:p>
    <w:p w14:paraId="050F6174" w14:textId="77777777" w:rsidR="007C3004" w:rsidRPr="00DB14DF" w:rsidRDefault="007C3004" w:rsidP="00731438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16»</w:t>
      </w: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«Игра с шапкой» («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Малгайшааха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3A1A456E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Собравшиеся усаживаются в кружок лицом внутрь круга. Один из детей берет шапку, раза три обходит круг и в последний свой обход незаметно оставляет у кого-нибудь за спиной шапку. Тот, у кого за спиной окажется шапка, должен догнать и ударить бросившую шапку. Если он не успеет сделать это, то лишается своего места и обязан продолжить игру. Если он вообще не заметит, что шапку оставили за его спиной, и даст возможность ведущему игры, обежав крут, подойти к нему снова - он наказывается легкими ударами шапки.</w:t>
      </w:r>
    </w:p>
    <w:p w14:paraId="1CE65FD6" w14:textId="77777777" w:rsidR="007C3004" w:rsidRPr="00DB14DF" w:rsidRDefault="007C3004" w:rsidP="00731438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17</w:t>
      </w: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«Волк и тарбаганы» («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Шоно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тарбагашааха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4CF7442C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участников игры - волк, все осталь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- тарбаганы. Чтобы выбрать волка, играю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становятся в круг и один из них обходит по кругу </w:t>
      </w:r>
      <w:proofErr w:type="gram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произносит</w:t>
      </w:r>
      <w:proofErr w:type="gram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считалки, указывав пальцем на каждого: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дэргэдээн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доргодоон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дохолоон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барабаан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нааиуул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госхоол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шхырыстил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пахатиир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шахатиир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Произносят слова в строгом порядке, как их передавали из поколения в по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коление. Тот, кто попадал под слово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шахатиир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становился волком.</w:t>
      </w:r>
    </w:p>
    <w:p w14:paraId="44FF250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Иногда вместо этих слов произносили: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ээрэ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хоори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шуугэ</w:t>
      </w:r>
      <w:proofErr w:type="spellEnd"/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пяата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шоото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эб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ооно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хороол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пошел домой. Никто из играющих не понимал значение этих слов.</w:t>
      </w:r>
    </w:p>
    <w:p w14:paraId="0B3B42C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Тарбаганы имеют две норы на расстоянии 50-70м. Это условно очерченные круги. Когда тарбаганы находятся в норе, волки не имеют права ловить их. У волка тоже нора, располо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женная между тарбаганами, только в стороне. Тарбаганы перебегают из одной норы в другую и кричат волку: «Твоя нора земляная, а моя золо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тая!»; «Твой сын ест сырое мясо, а мой - цветы да листья».</w:t>
      </w:r>
    </w:p>
    <w:p w14:paraId="7B7C79BE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Рассерженный волк гонится за ними. Догнав тарбагана, шлепает его по спине и произносит громко: «Дамба!», после чего тарбаган считается пойманным. Изловленный тарбаган должен по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могать волку ловить остальных. Игра продолжа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до тех пор, пока не останется один тарба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ган, который становится волком вместо прежне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и игра возобновляется.</w:t>
      </w:r>
    </w:p>
    <w:p w14:paraId="71575E7D" w14:textId="77777777" w:rsidR="007C3004" w:rsidRPr="00DB14DF" w:rsidRDefault="007C3004" w:rsidP="00A06977">
      <w:pPr>
        <w:pStyle w:val="a3"/>
        <w:keepNext/>
        <w:keepLines/>
        <w:numPr>
          <w:ilvl w:val="0"/>
          <w:numId w:val="40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палочку» («</w:t>
      </w:r>
      <w:proofErr w:type="spellStart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Шуур</w:t>
      </w:r>
      <w:proofErr w:type="spellEnd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шэдэхэ</w:t>
      </w:r>
      <w:proofErr w:type="spellEnd"/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14:paraId="3FD0D3FA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разделяются на две команды. На ров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чистом месте кладут на землю длинную жердь (около 2-3 м), которая называется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Команды становятся по обеим сторонам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 из иг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рающих из всей силы бросает вдаль короткую (около 10 см длиною) палочку диаметром 3-4 см. Все замирают и слушают, куда упадет брошенная палочка –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</w:rPr>
        <w:t>шуур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раздастся стук упавшей на землю палочки, все мигом бросаются искать ее. Тот, кто находит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шуур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бежит к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посту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чать по нему палочкой. Все устремляются за ним, противники, чтобы отобрать, товарищи - защитить. Если нашедший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</w:rPr>
        <w:t>шуур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успеет добежать до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настигнут противники, начинается отчаянная борьба, во время которой нашедший палочку ста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рается передать ее кому-нибудь сильному из своей команды. Тот должен вырваться из этого живого клубка и успеть первым постучать палочкой по жерди-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этом игра считается законченной и начинается заново. В эту игру также можно иг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 и в помещении.</w:t>
      </w:r>
    </w:p>
    <w:p w14:paraId="4960ED52" w14:textId="77777777" w:rsidR="007C3004" w:rsidRPr="00DB14DF" w:rsidRDefault="007C3004" w:rsidP="00731438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19.</w:t>
      </w:r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 турпаны» («</w:t>
      </w:r>
      <w:proofErr w:type="spellStart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Ангир</w:t>
      </w:r>
      <w:proofErr w:type="spellEnd"/>
      <w:r w:rsidRPr="00DB1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267D31EA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Буряты верят, что птица турпан может съесть своих детей. Бурятские дети, когда купаются в ре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играют в турпаны. Один или два из играющих представляют турпанов, самца и самку; остальные - детенышей турпанов. Турпаны гоняются за детьми, стараются поймать их; изображающие детенышей стараются уйти; они плавают и ныряют. Когда большие турпаны переловят всех детенышей, игра прекращается. В эту игру также можно играть и в помещении, группе.</w:t>
      </w:r>
    </w:p>
    <w:p w14:paraId="2BF0B0A8" w14:textId="77777777" w:rsidR="00437231" w:rsidRPr="00DB14DF" w:rsidRDefault="00437231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5DDEB" w14:textId="77777777" w:rsidR="00945B63" w:rsidRPr="00DB14DF" w:rsidRDefault="00945B63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F65C0" w14:textId="77777777" w:rsidR="00945B63" w:rsidRPr="00DB14DF" w:rsidRDefault="00945B63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F4760" w14:textId="77777777" w:rsidR="00945B63" w:rsidRPr="00DB14DF" w:rsidRDefault="00945B63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1F270" w14:textId="77777777" w:rsidR="00945B63" w:rsidRPr="00DB14DF" w:rsidRDefault="00945B63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E6DE2" w14:textId="77777777" w:rsidR="00945B63" w:rsidRPr="00DB14DF" w:rsidRDefault="00945B63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A3D9C" w14:textId="77777777" w:rsidR="00945B63" w:rsidRPr="00DB14DF" w:rsidRDefault="00945B63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A6097" w14:textId="77777777" w:rsidR="00945B63" w:rsidRPr="00DB14DF" w:rsidRDefault="00945B63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84F4E" w14:textId="77777777" w:rsidR="00945B63" w:rsidRPr="00DB14DF" w:rsidRDefault="00945B63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43FF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84D3F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87242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417EE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6EA04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C6C28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DDFB2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B8D1A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0E554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A9AE9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5BCDA" w14:textId="77777777" w:rsidR="00731438" w:rsidRDefault="00731438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AD9B9" w14:textId="77777777" w:rsidR="00437231" w:rsidRPr="00DB14DF" w:rsidRDefault="00437231" w:rsidP="007314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7AFF88F0" w14:textId="77777777" w:rsidR="00437231" w:rsidRPr="00DB14DF" w:rsidRDefault="00437231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54D42" w14:textId="77777777" w:rsidR="007C3004" w:rsidRPr="00DB14DF" w:rsidRDefault="007C3004" w:rsidP="00731438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</w:p>
    <w:p w14:paraId="6FE1B05F" w14:textId="77777777" w:rsidR="007C3004" w:rsidRPr="00DB14DF" w:rsidRDefault="004D5B5F" w:rsidP="00731438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Словарь бурятских слов, используемых в играх</w:t>
      </w:r>
    </w:p>
    <w:p w14:paraId="40380CB8" w14:textId="77777777" w:rsidR="00437231" w:rsidRPr="00DB14DF" w:rsidRDefault="00437231" w:rsidP="00731438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CD16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турпан</w:t>
      </w:r>
    </w:p>
    <w:p w14:paraId="3B09243F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Баабгайн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медвежий танец </w:t>
      </w:r>
    </w:p>
    <w:p w14:paraId="68C04C97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 - тигр</w:t>
      </w:r>
    </w:p>
    <w:p w14:paraId="3447368A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Бухэ</w:t>
      </w:r>
      <w:proofErr w:type="spellEnd"/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бугорок, положение спинкой вверх </w:t>
      </w:r>
    </w:p>
    <w:p w14:paraId="2B04256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Гахай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свинья</w:t>
      </w:r>
    </w:p>
    <w:p w14:paraId="591A942A" w14:textId="77777777" w:rsidR="007C3004" w:rsidRPr="00DB14DF" w:rsidRDefault="007219E3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Гэсэр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герой бурятского</w:t>
      </w:r>
      <w:r w:rsidR="007C3004"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эпоса</w:t>
      </w:r>
    </w:p>
    <w:p w14:paraId="6BB2E34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Душэ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длинная жердь</w:t>
      </w:r>
    </w:p>
    <w:p w14:paraId="48C4FFD7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Зангилаа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узелок</w:t>
      </w:r>
    </w:p>
    <w:p w14:paraId="4897C308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Зуун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иголка</w:t>
      </w:r>
    </w:p>
    <w:p w14:paraId="0121E147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Лу - дракон</w:t>
      </w:r>
    </w:p>
    <w:p w14:paraId="0BCC0C54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конь</w:t>
      </w:r>
    </w:p>
    <w:p w14:paraId="2E01BA73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Наадаха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играть</w:t>
      </w:r>
    </w:p>
    <w:p w14:paraId="135A9B25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Нохой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собака</w:t>
      </w:r>
    </w:p>
    <w:p w14:paraId="15FE8F9B" w14:textId="77777777" w:rsidR="007C3004" w:rsidRPr="00DB14DF" w:rsidRDefault="00987AD7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Нуга</w:t>
      </w:r>
      <w:r w:rsidRPr="00DB1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7C3004"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 - утка</w:t>
      </w:r>
    </w:p>
    <w:p w14:paraId="61D7EF22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Тарбаган - сурок</w:t>
      </w:r>
    </w:p>
    <w:p w14:paraId="33FDC7ED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Тахяа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курица</w:t>
      </w:r>
    </w:p>
    <w:p w14:paraId="29EBA5B7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Улигер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-народное сказание, эпос </w:t>
      </w:r>
    </w:p>
    <w:p w14:paraId="5041366B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Унаган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жеребенок </w:t>
      </w:r>
    </w:p>
    <w:p w14:paraId="70D19803" w14:textId="77777777" w:rsidR="007C3004" w:rsidRPr="00DB14DF" w:rsidRDefault="00987AD7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7C3004"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 - нитка</w:t>
      </w:r>
    </w:p>
    <w:p w14:paraId="33C18F92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Ухибуудтэй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наадаха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играть с детьми</w:t>
      </w:r>
    </w:p>
    <w:p w14:paraId="23AD9DD8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Ухэр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бык</w:t>
      </w:r>
    </w:p>
    <w:p w14:paraId="568D3E16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Хайша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ножницы</w:t>
      </w:r>
    </w:p>
    <w:p w14:paraId="0393AAF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Хонин - овца</w:t>
      </w:r>
    </w:p>
    <w:p w14:paraId="53115D9A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ямка</w:t>
      </w:r>
    </w:p>
    <w:p w14:paraId="5C40C16C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Хулгана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мышь</w:t>
      </w:r>
    </w:p>
    <w:p w14:paraId="3B493C54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Хурьган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ягненок</w:t>
      </w:r>
    </w:p>
    <w:p w14:paraId="039C322B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Хурын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танец тетеревов</w:t>
      </w:r>
    </w:p>
    <w:p w14:paraId="1A3D5252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Шагай - бараньи бабки,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альчики</w:t>
      </w:r>
      <w:proofErr w:type="spellEnd"/>
    </w:p>
    <w:p w14:paraId="3D8BDE31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Шандаган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заяц</w:t>
      </w:r>
    </w:p>
    <w:p w14:paraId="39D7E5CD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Шоно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волк</w:t>
      </w:r>
    </w:p>
    <w:p w14:paraId="2A97C7CF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Шуур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палочка</w:t>
      </w:r>
    </w:p>
    <w:p w14:paraId="1BD91DFA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Шэрдэг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коврик</w:t>
      </w:r>
    </w:p>
    <w:p w14:paraId="735FC820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D5854" w14:textId="77777777" w:rsidR="0068089A" w:rsidRPr="00DB14DF" w:rsidRDefault="0068089A" w:rsidP="0068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обучения.</w:t>
      </w:r>
    </w:p>
    <w:p w14:paraId="15826D27" w14:textId="77777777" w:rsidR="0068089A" w:rsidRPr="00DB14DF" w:rsidRDefault="0068089A" w:rsidP="0068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по программе «</w:t>
      </w:r>
      <w:r w:rsidRPr="00DB14DF">
        <w:rPr>
          <w:rFonts w:ascii="Times New Roman" w:hAnsi="Times New Roman" w:cs="Times New Roman"/>
          <w:sz w:val="24"/>
          <w:szCs w:val="24"/>
        </w:rPr>
        <w:t xml:space="preserve">Бурятские народные </w:t>
      </w:r>
      <w:proofErr w:type="gramStart"/>
      <w:r w:rsidRPr="00DB14DF">
        <w:rPr>
          <w:rFonts w:ascii="Times New Roman" w:hAnsi="Times New Roman" w:cs="Times New Roman"/>
          <w:sz w:val="24"/>
          <w:szCs w:val="24"/>
        </w:rPr>
        <w:t xml:space="preserve">игры» 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ориентированы</w:t>
      </w:r>
      <w:proofErr w:type="gram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формируемой</w:t>
      </w:r>
      <w:r w:rsidRPr="00DB1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коммуникативной компетенции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(социокультурной, учебно-познавательной и компенсаторной).</w:t>
      </w:r>
    </w:p>
    <w:p w14:paraId="47A23474" w14:textId="77777777" w:rsidR="0068089A" w:rsidRPr="00DB14DF" w:rsidRDefault="0068089A" w:rsidP="0068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Социокультурная компетенция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усвоение определенного набора социокультурных знаний о культуре и быте народов региона и умение использовать их в процессе общения, а также умение представлять регион и его культуру.</w:t>
      </w:r>
    </w:p>
    <w:p w14:paraId="34C32454" w14:textId="77777777" w:rsidR="0068089A" w:rsidRPr="00DB14DF" w:rsidRDefault="0068089A" w:rsidP="0068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Учебно-познавательная и компенсаторная компетенции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овладение учащимися общими и специальными учебными умениями, навыками здорового образа жизни, которые формируются в процессе изучения бурятских игр, а также способами преодоления учащимися трудностей в общении с использованием языковых средств.</w:t>
      </w:r>
    </w:p>
    <w:p w14:paraId="3D556A5B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DF59C" w14:textId="77777777" w:rsidR="00945B63" w:rsidRPr="00DB14DF" w:rsidRDefault="00945B63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41F44" w14:textId="77777777" w:rsidR="0068089A" w:rsidRDefault="0068089A" w:rsidP="0068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03305" w14:textId="77777777" w:rsidR="00437231" w:rsidRPr="00DB14DF" w:rsidRDefault="00437231" w:rsidP="00680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60420CF3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7A0B7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D6F8A" w14:textId="77777777" w:rsidR="007C3004" w:rsidRPr="00DB14DF" w:rsidRDefault="007C3004" w:rsidP="00731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CB98E" w14:textId="77777777" w:rsidR="00562AB4" w:rsidRPr="00DB14DF" w:rsidRDefault="00562AB4" w:rsidP="00731438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Список литературы</w:t>
      </w:r>
    </w:p>
    <w:p w14:paraId="2B374DCF" w14:textId="77777777" w:rsidR="00562AB4" w:rsidRPr="00DB14DF" w:rsidRDefault="00562AB4" w:rsidP="00731438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0D425" w14:textId="77777777" w:rsidR="00562AB4" w:rsidRPr="00DB14DF" w:rsidRDefault="00562AB4" w:rsidP="00731438">
      <w:pPr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1.Бабуева </w:t>
      </w:r>
      <w:proofErr w:type="gram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.</w:t>
      </w:r>
      <w:proofErr w:type="gram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Материальная и духовная куль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 бурят. - Улан-Удэ, 2002</w:t>
      </w:r>
    </w:p>
    <w:p w14:paraId="31C75008" w14:textId="77777777" w:rsidR="00562AB4" w:rsidRPr="00DB14DF" w:rsidRDefault="00562AB4" w:rsidP="00731438">
      <w:pPr>
        <w:tabs>
          <w:tab w:val="left" w:pos="3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Гергесова</w:t>
      </w:r>
      <w:proofErr w:type="gram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Е. Бурятские народные танцы. - Улан-Удэ,2002</w:t>
      </w:r>
    </w:p>
    <w:p w14:paraId="46560C69" w14:textId="77777777" w:rsidR="00562AB4" w:rsidRPr="00DB14DF" w:rsidRDefault="00562AB4" w:rsidP="00731438">
      <w:pPr>
        <w:tabs>
          <w:tab w:val="left" w:pos="3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3.Григорьев В.М. Народная педагогика игры. Вопросы методологии и теории. - М., 1996.</w:t>
      </w:r>
    </w:p>
    <w:p w14:paraId="6E26F940" w14:textId="77777777" w:rsidR="00562AB4" w:rsidRPr="00DB14DF" w:rsidRDefault="00562AB4" w:rsidP="00731438">
      <w:pPr>
        <w:tabs>
          <w:tab w:val="left" w:pos="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4.Запорожец А.В. Игра и развитие ребенка // Психология и педагогика игры дошкольника. - М., 1966.</w:t>
      </w:r>
    </w:p>
    <w:p w14:paraId="6834F5AC" w14:textId="77777777" w:rsidR="00562AB4" w:rsidRPr="00DB14DF" w:rsidRDefault="00562AB4" w:rsidP="00731438">
      <w:pPr>
        <w:tabs>
          <w:tab w:val="left" w:pos="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5.Игры детей мира. Популярное пособие для родителей и педагогов. - Ярославль: «Академия развития», 1998.</w:t>
      </w:r>
    </w:p>
    <w:p w14:paraId="52C1B734" w14:textId="77777777" w:rsidR="00562AB4" w:rsidRPr="00DB14DF" w:rsidRDefault="00562AB4" w:rsidP="00731438">
      <w:pPr>
        <w:tabs>
          <w:tab w:val="left" w:pos="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6.Карпова С.Н.,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Лысюк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Игра и нравствен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развитие дошкольников. - М., 1986.</w:t>
      </w:r>
    </w:p>
    <w:p w14:paraId="6C9E190F" w14:textId="77777777" w:rsidR="00562AB4" w:rsidRPr="00DB14DF" w:rsidRDefault="00562AB4" w:rsidP="00731438">
      <w:pPr>
        <w:tabs>
          <w:tab w:val="left" w:pos="3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7.Мадасон И.Н. Бурятские пословицы и пого</w:t>
      </w: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ворки. - Улан-Удэ, 1960.</w:t>
      </w:r>
    </w:p>
    <w:p w14:paraId="0834461F" w14:textId="77777777" w:rsidR="00562AB4" w:rsidRPr="00DB14DF" w:rsidRDefault="00562AB4" w:rsidP="00731438">
      <w:pPr>
        <w:tabs>
          <w:tab w:val="left" w:pos="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8.Тугутов И.Е. Общественные игры бурят. - Улан-Удэ, 1991.</w:t>
      </w:r>
    </w:p>
    <w:p w14:paraId="5872B581" w14:textId="77777777" w:rsidR="00562AB4" w:rsidRPr="00DB14DF" w:rsidRDefault="00562AB4" w:rsidP="00731438">
      <w:pPr>
        <w:tabs>
          <w:tab w:val="left" w:pos="3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9.Уланов А.И. Древний фольклор бурят. - Улан- Удэ, 1958.</w:t>
      </w:r>
    </w:p>
    <w:p w14:paraId="43A9F014" w14:textId="77777777" w:rsidR="0009682E" w:rsidRPr="00DB14DF" w:rsidRDefault="00562AB4" w:rsidP="00731438">
      <w:pPr>
        <w:tabs>
          <w:tab w:val="left" w:pos="7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10.Эльконин Д.Б. Психология игры. - 2-е изд. - М.: </w:t>
      </w:r>
      <w:proofErr w:type="spellStart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DB14D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1999. - 360 с.</w:t>
      </w:r>
    </w:p>
    <w:sectPr w:rsidR="0009682E" w:rsidRPr="00DB14DF" w:rsidSect="0009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8A279A8"/>
    <w:lvl w:ilvl="0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97CE475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204042"/>
    <w:multiLevelType w:val="hybridMultilevel"/>
    <w:tmpl w:val="DC60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66622"/>
    <w:multiLevelType w:val="hybridMultilevel"/>
    <w:tmpl w:val="DE3C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4F90"/>
    <w:multiLevelType w:val="hybridMultilevel"/>
    <w:tmpl w:val="475AB5DE"/>
    <w:lvl w:ilvl="0" w:tplc="FE9AD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0D61667A"/>
    <w:multiLevelType w:val="hybridMultilevel"/>
    <w:tmpl w:val="2DB6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62CDB"/>
    <w:multiLevelType w:val="hybridMultilevel"/>
    <w:tmpl w:val="03A29512"/>
    <w:lvl w:ilvl="0" w:tplc="E0140700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D25FB"/>
    <w:multiLevelType w:val="hybridMultilevel"/>
    <w:tmpl w:val="7340BE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203A0"/>
    <w:multiLevelType w:val="hybridMultilevel"/>
    <w:tmpl w:val="6422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74118"/>
    <w:multiLevelType w:val="hybridMultilevel"/>
    <w:tmpl w:val="F81A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12682"/>
    <w:multiLevelType w:val="hybridMultilevel"/>
    <w:tmpl w:val="1504A9CE"/>
    <w:lvl w:ilvl="0" w:tplc="39002580">
      <w:start w:val="1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3527577E"/>
    <w:multiLevelType w:val="hybridMultilevel"/>
    <w:tmpl w:val="AE2A335E"/>
    <w:lvl w:ilvl="0" w:tplc="507288E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 w15:restartNumberingAfterBreak="0">
    <w:nsid w:val="36ED6C15"/>
    <w:multiLevelType w:val="hybridMultilevel"/>
    <w:tmpl w:val="733C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B53E4"/>
    <w:multiLevelType w:val="hybridMultilevel"/>
    <w:tmpl w:val="12E0822E"/>
    <w:lvl w:ilvl="0" w:tplc="4E22D02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38F55AFE"/>
    <w:multiLevelType w:val="hybridMultilevel"/>
    <w:tmpl w:val="644C2610"/>
    <w:lvl w:ilvl="0" w:tplc="18A4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61440C"/>
    <w:multiLevelType w:val="hybridMultilevel"/>
    <w:tmpl w:val="75105642"/>
    <w:lvl w:ilvl="0" w:tplc="CA9686F8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B920250"/>
    <w:multiLevelType w:val="hybridMultilevel"/>
    <w:tmpl w:val="73866658"/>
    <w:lvl w:ilvl="0" w:tplc="165E82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40253"/>
    <w:multiLevelType w:val="hybridMultilevel"/>
    <w:tmpl w:val="BBEC01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DD5576"/>
    <w:multiLevelType w:val="hybridMultilevel"/>
    <w:tmpl w:val="D3D4F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E382F"/>
    <w:multiLevelType w:val="hybridMultilevel"/>
    <w:tmpl w:val="8C1A34D4"/>
    <w:lvl w:ilvl="0" w:tplc="9DA2CB36">
      <w:start w:val="8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1" w15:restartNumberingAfterBreak="0">
    <w:nsid w:val="48D71E17"/>
    <w:multiLevelType w:val="hybridMultilevel"/>
    <w:tmpl w:val="2B34E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021F9"/>
    <w:multiLevelType w:val="hybridMultilevel"/>
    <w:tmpl w:val="33D8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B58E6"/>
    <w:multiLevelType w:val="hybridMultilevel"/>
    <w:tmpl w:val="55C0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77882"/>
    <w:multiLevelType w:val="hybridMultilevel"/>
    <w:tmpl w:val="CCE2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255C8"/>
    <w:multiLevelType w:val="hybridMultilevel"/>
    <w:tmpl w:val="37B0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454DF"/>
    <w:multiLevelType w:val="hybridMultilevel"/>
    <w:tmpl w:val="7B26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D1B24"/>
    <w:multiLevelType w:val="hybridMultilevel"/>
    <w:tmpl w:val="EDE4E612"/>
    <w:lvl w:ilvl="0" w:tplc="EDD253CC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20448"/>
    <w:multiLevelType w:val="hybridMultilevel"/>
    <w:tmpl w:val="80222A58"/>
    <w:lvl w:ilvl="0" w:tplc="808E3CDE">
      <w:start w:val="4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 w15:restartNumberingAfterBreak="0">
    <w:nsid w:val="61B65B79"/>
    <w:multiLevelType w:val="hybridMultilevel"/>
    <w:tmpl w:val="F5C2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2D3630"/>
    <w:multiLevelType w:val="hybridMultilevel"/>
    <w:tmpl w:val="8E54B898"/>
    <w:lvl w:ilvl="0" w:tplc="FCB2FEE8">
      <w:start w:val="12"/>
      <w:numFmt w:val="decimal"/>
      <w:lvlText w:val="%1."/>
      <w:lvlJc w:val="left"/>
      <w:pPr>
        <w:ind w:left="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 w15:restartNumberingAfterBreak="0">
    <w:nsid w:val="648B645C"/>
    <w:multiLevelType w:val="hybridMultilevel"/>
    <w:tmpl w:val="B226C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2A4096"/>
    <w:multiLevelType w:val="hybridMultilevel"/>
    <w:tmpl w:val="E2B82ED2"/>
    <w:lvl w:ilvl="0" w:tplc="7250DFA8">
      <w:start w:val="5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3" w15:restartNumberingAfterBreak="0">
    <w:nsid w:val="6A737C44"/>
    <w:multiLevelType w:val="hybridMultilevel"/>
    <w:tmpl w:val="4FF4DA1C"/>
    <w:lvl w:ilvl="0" w:tplc="7EE21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87758F"/>
    <w:multiLevelType w:val="hybridMultilevel"/>
    <w:tmpl w:val="8F4838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8C5170"/>
    <w:multiLevelType w:val="hybridMultilevel"/>
    <w:tmpl w:val="5360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658FC"/>
    <w:multiLevelType w:val="hybridMultilevel"/>
    <w:tmpl w:val="0CE4F9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610BE"/>
    <w:multiLevelType w:val="hybridMultilevel"/>
    <w:tmpl w:val="D46A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1"/>
  </w:num>
  <w:num w:numId="5">
    <w:abstractNumId w:val="16"/>
  </w:num>
  <w:num w:numId="6">
    <w:abstractNumId w:val="27"/>
  </w:num>
  <w:num w:numId="7">
    <w:abstractNumId w:val="20"/>
  </w:num>
  <w:num w:numId="8">
    <w:abstractNumId w:val="30"/>
  </w:num>
  <w:num w:numId="9">
    <w:abstractNumId w:val="14"/>
  </w:num>
  <w:num w:numId="10">
    <w:abstractNumId w:val="32"/>
  </w:num>
  <w:num w:numId="11">
    <w:abstractNumId w:val="28"/>
  </w:num>
  <w:num w:numId="12">
    <w:abstractNumId w:val="1"/>
  </w:num>
  <w:num w:numId="13">
    <w:abstractNumId w:val="2"/>
  </w:num>
  <w:num w:numId="14">
    <w:abstractNumId w:val="15"/>
  </w:num>
  <w:num w:numId="15">
    <w:abstractNumId w:val="3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3"/>
  </w:num>
  <w:num w:numId="27">
    <w:abstractNumId w:val="3"/>
  </w:num>
  <w:num w:numId="28">
    <w:abstractNumId w:val="8"/>
  </w:num>
  <w:num w:numId="29">
    <w:abstractNumId w:val="24"/>
  </w:num>
  <w:num w:numId="30">
    <w:abstractNumId w:val="21"/>
  </w:num>
  <w:num w:numId="31">
    <w:abstractNumId w:val="34"/>
  </w:num>
  <w:num w:numId="32">
    <w:abstractNumId w:val="18"/>
  </w:num>
  <w:num w:numId="33">
    <w:abstractNumId w:val="13"/>
  </w:num>
  <w:num w:numId="34">
    <w:abstractNumId w:val="9"/>
  </w:num>
  <w:num w:numId="35">
    <w:abstractNumId w:val="26"/>
  </w:num>
  <w:num w:numId="36">
    <w:abstractNumId w:val="10"/>
  </w:num>
  <w:num w:numId="37">
    <w:abstractNumId w:val="4"/>
  </w:num>
  <w:num w:numId="38">
    <w:abstractNumId w:val="23"/>
  </w:num>
  <w:num w:numId="39">
    <w:abstractNumId w:val="1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7C7"/>
    <w:rsid w:val="000144DA"/>
    <w:rsid w:val="000266AF"/>
    <w:rsid w:val="0009682E"/>
    <w:rsid w:val="000F02E8"/>
    <w:rsid w:val="001267C7"/>
    <w:rsid w:val="00154ADD"/>
    <w:rsid w:val="0027732A"/>
    <w:rsid w:val="00285058"/>
    <w:rsid w:val="002A5905"/>
    <w:rsid w:val="002B48FE"/>
    <w:rsid w:val="002B4C6B"/>
    <w:rsid w:val="002D5AA5"/>
    <w:rsid w:val="003279DA"/>
    <w:rsid w:val="00335B84"/>
    <w:rsid w:val="004066F1"/>
    <w:rsid w:val="00433625"/>
    <w:rsid w:val="00437231"/>
    <w:rsid w:val="004D5B5F"/>
    <w:rsid w:val="00503FCF"/>
    <w:rsid w:val="00543225"/>
    <w:rsid w:val="00562AB4"/>
    <w:rsid w:val="0059573D"/>
    <w:rsid w:val="00617585"/>
    <w:rsid w:val="0068089A"/>
    <w:rsid w:val="006971C8"/>
    <w:rsid w:val="006B623D"/>
    <w:rsid w:val="007219E3"/>
    <w:rsid w:val="00731438"/>
    <w:rsid w:val="0074489D"/>
    <w:rsid w:val="00776278"/>
    <w:rsid w:val="007C042D"/>
    <w:rsid w:val="007C3004"/>
    <w:rsid w:val="007E16D4"/>
    <w:rsid w:val="007E5068"/>
    <w:rsid w:val="008068AB"/>
    <w:rsid w:val="00831F6E"/>
    <w:rsid w:val="008343D6"/>
    <w:rsid w:val="008C52FA"/>
    <w:rsid w:val="00916CC1"/>
    <w:rsid w:val="00921D7E"/>
    <w:rsid w:val="00934ED5"/>
    <w:rsid w:val="0094476F"/>
    <w:rsid w:val="00945B63"/>
    <w:rsid w:val="0095734B"/>
    <w:rsid w:val="0097224B"/>
    <w:rsid w:val="00987AD7"/>
    <w:rsid w:val="009C43D7"/>
    <w:rsid w:val="009E3C63"/>
    <w:rsid w:val="009F14E5"/>
    <w:rsid w:val="00A06977"/>
    <w:rsid w:val="00A40E8B"/>
    <w:rsid w:val="00A74E6F"/>
    <w:rsid w:val="00AB3FAE"/>
    <w:rsid w:val="00AF29CD"/>
    <w:rsid w:val="00AF587C"/>
    <w:rsid w:val="00B1460A"/>
    <w:rsid w:val="00BD66FA"/>
    <w:rsid w:val="00C01CDC"/>
    <w:rsid w:val="00C06076"/>
    <w:rsid w:val="00C1359E"/>
    <w:rsid w:val="00C170FD"/>
    <w:rsid w:val="00C44FC8"/>
    <w:rsid w:val="00CC1792"/>
    <w:rsid w:val="00CE6197"/>
    <w:rsid w:val="00D14BCE"/>
    <w:rsid w:val="00D43FC3"/>
    <w:rsid w:val="00DB14DF"/>
    <w:rsid w:val="00F12342"/>
    <w:rsid w:val="00F225FA"/>
    <w:rsid w:val="00F5194D"/>
    <w:rsid w:val="00F700F2"/>
    <w:rsid w:val="00FA011F"/>
    <w:rsid w:val="00FA226C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B6A7"/>
  <w15:docId w15:val="{03F0BE70-6835-448C-BD71-1CF1A0F4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6C"/>
    <w:pPr>
      <w:ind w:left="720"/>
      <w:contextualSpacing/>
    </w:pPr>
  </w:style>
  <w:style w:type="table" w:styleId="a4">
    <w:name w:val="Table Grid"/>
    <w:basedOn w:val="a1"/>
    <w:uiPriority w:val="59"/>
    <w:rsid w:val="007C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C52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903E-0E6B-482F-97EE-3077D7C4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17</Pages>
  <Words>5964</Words>
  <Characters>33997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ADMIN</cp:lastModifiedBy>
  <cp:revision>36</cp:revision>
  <cp:lastPrinted>2024-01-25T05:15:00Z</cp:lastPrinted>
  <dcterms:created xsi:type="dcterms:W3CDTF">2011-10-30T09:42:00Z</dcterms:created>
  <dcterms:modified xsi:type="dcterms:W3CDTF">2024-01-25T05:16:00Z</dcterms:modified>
</cp:coreProperties>
</file>